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132EDF" w:rsidRPr="00132EDF" w:rsidTr="00132EDF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ФЕДЕРАЛЬНОЕ СТАТИСТИЧЕСКОЕ НАБЛЮДЕНИЕ</w:t>
            </w:r>
          </w:p>
        </w:tc>
      </w:tr>
    </w:tbl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132EDF" w:rsidRPr="00132EDF" w:rsidTr="00132EDF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</w:t>
            </w:r>
            <w:hyperlink r:id="rId4" w:history="1">
              <w:r w:rsidRPr="00132EDF">
                <w:rPr>
                  <w:rFonts w:ascii="Calibri" w:eastAsia="Times New Roman" w:hAnsi="Calibri" w:cs="Calibri"/>
                  <w:color w:val="0000FF"/>
                  <w:sz w:val="16"/>
                  <w:szCs w:val="16"/>
                </w:rPr>
                <w:t>статьей 13.19</w:t>
              </w:r>
            </w:hyperlink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 xml:space="preserve"> Кодекса Российской Федерации об административных правонарушениях от 30.12.2001 N 195-ФЗ, а также </w:t>
            </w:r>
            <w:hyperlink r:id="rId5" w:history="1">
              <w:r w:rsidRPr="00132EDF">
                <w:rPr>
                  <w:rFonts w:ascii="Calibri" w:eastAsia="Times New Roman" w:hAnsi="Calibri" w:cs="Calibri"/>
                  <w:color w:val="0000FF"/>
                  <w:sz w:val="16"/>
                  <w:szCs w:val="16"/>
                </w:rPr>
                <w:t>статьей 3</w:t>
              </w:r>
            </w:hyperlink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 xml:space="preserve"> Закона Российской Федерации от 13.05.92 N 2761-1 "Об ответственности за нарушение порядка представления государственной статистической отчетности"</w:t>
            </w:r>
          </w:p>
        </w:tc>
      </w:tr>
    </w:tbl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132EDF" w:rsidRPr="00132EDF" w:rsidTr="00132EDF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ВОЗМОЖНО ПРЕДОСТАВЛЕНИЕ В ЭЛЕКТРОННОМ ВИДЕ</w:t>
            </w:r>
          </w:p>
        </w:tc>
      </w:tr>
    </w:tbl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132EDF" w:rsidRPr="00132EDF" w:rsidTr="00132EDF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bookmarkStart w:id="0" w:name="P705"/>
            <w:bookmarkEnd w:id="0"/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СВЕДЕНИЯ О ПРЕДОСТАВЛЕНИИ МУНИЦИПАЛЬНЫХ УСЛУГ</w:t>
            </w:r>
          </w:p>
          <w:p w:rsidR="00132EDF" w:rsidRPr="00132EDF" w:rsidRDefault="00132EDF" w:rsidP="00FB71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 xml:space="preserve">за </w:t>
            </w:r>
            <w:r w:rsidR="00FB71FA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 xml:space="preserve"> квартал 2017 г.</w:t>
            </w:r>
          </w:p>
        </w:tc>
      </w:tr>
    </w:tbl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30"/>
        <w:gridCol w:w="2029"/>
        <w:gridCol w:w="210"/>
        <w:gridCol w:w="2366"/>
      </w:tblGrid>
      <w:tr w:rsidR="00132EDF" w:rsidRPr="00132EDF" w:rsidTr="00132EDF">
        <w:tc>
          <w:tcPr>
            <w:tcW w:w="5030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Предоставляют:</w:t>
            </w:r>
          </w:p>
        </w:tc>
        <w:tc>
          <w:tcPr>
            <w:tcW w:w="202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Сроки предоставления</w:t>
            </w:r>
          </w:p>
        </w:tc>
        <w:tc>
          <w:tcPr>
            <w:tcW w:w="210" w:type="dxa"/>
            <w:tcBorders>
              <w:top w:val="nil"/>
              <w:bottom w:val="nil"/>
            </w:tcBorders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2366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Форма N 1-МУ (срочная)</w:t>
            </w:r>
          </w:p>
        </w:tc>
      </w:tr>
      <w:tr w:rsidR="00132EDF" w:rsidRPr="00132EDF" w:rsidTr="00132EDF">
        <w:tblPrEx>
          <w:tblBorders>
            <w:right w:val="none" w:sz="0" w:space="0" w:color="auto"/>
          </w:tblBorders>
        </w:tblPrEx>
        <w:tc>
          <w:tcPr>
            <w:tcW w:w="5030" w:type="dxa"/>
            <w:tcBorders>
              <w:bottom w:val="nil"/>
            </w:tcBorders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юридические лица - исполнительные органы государственной власти субъектов Российской Федерации, уполномоченные на формирование, проверку и размещение сведений в Федеральном реестре государственных и муниципальных услуг (функций):</w:t>
            </w:r>
          </w:p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- Минэкономразвития России, 125993, ГСП-3, Москва, 1-я Тверская-Ямская, д. 1, 3</w:t>
            </w:r>
          </w:p>
        </w:tc>
        <w:tc>
          <w:tcPr>
            <w:tcW w:w="2029" w:type="dxa"/>
            <w:tcBorders>
              <w:bottom w:val="nil"/>
            </w:tcBorders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ежеквартально - не позднее 20 числа после отчетного периода</w:t>
            </w:r>
          </w:p>
        </w:tc>
        <w:tc>
          <w:tcPr>
            <w:tcW w:w="210" w:type="dxa"/>
            <w:vMerge w:val="restart"/>
            <w:tcBorders>
              <w:top w:val="nil"/>
              <w:bottom w:val="nil"/>
              <w:right w:val="nil"/>
            </w:tcBorders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2366" w:type="dxa"/>
            <w:tcBorders>
              <w:left w:val="nil"/>
              <w:right w:val="nil"/>
            </w:tcBorders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Приказ Росстата:</w:t>
            </w:r>
          </w:p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Об утверждении формы</w:t>
            </w:r>
          </w:p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от 06.05.2015 N 217</w:t>
            </w:r>
          </w:p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 внесении изменений (при наличии)</w:t>
            </w:r>
          </w:p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от _________ N ___</w:t>
            </w:r>
          </w:p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от _________ N ___</w:t>
            </w:r>
          </w:p>
        </w:tc>
      </w:tr>
      <w:tr w:rsidR="00132EDF" w:rsidRPr="00132EDF" w:rsidTr="00132EDF">
        <w:tblPrEx>
          <w:tblBorders>
            <w:insideH w:val="nil"/>
          </w:tblBorders>
        </w:tblPrEx>
        <w:tc>
          <w:tcPr>
            <w:tcW w:w="5030" w:type="dxa"/>
            <w:vMerge w:val="restart"/>
            <w:tcBorders>
              <w:top w:val="nil"/>
            </w:tcBorders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юридические лица - исполнительные органы государственной власти субъектов Российской Федерации, уполномоченные на формирование, проверку и размещение сведений в Федеральном реестре государственных и муниципальных услуг (функций):</w:t>
            </w:r>
          </w:p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- Минэкономразвития России, 125993, ГСП-3, Москва, 1-я Тверская-Ямская, д. 1, 3</w:t>
            </w:r>
          </w:p>
        </w:tc>
        <w:tc>
          <w:tcPr>
            <w:tcW w:w="2029" w:type="dxa"/>
            <w:vMerge w:val="restart"/>
            <w:tcBorders>
              <w:top w:val="nil"/>
            </w:tcBorders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за год - не позднее 20 числа после отчетного периода</w:t>
            </w:r>
          </w:p>
        </w:tc>
        <w:tc>
          <w:tcPr>
            <w:tcW w:w="210" w:type="dxa"/>
            <w:vMerge/>
            <w:tcBorders>
              <w:top w:val="nil"/>
              <w:bottom w:val="nil"/>
              <w:right w:val="nil"/>
            </w:tcBorders>
          </w:tcPr>
          <w:p w:rsidR="00132EDF" w:rsidRPr="00132EDF" w:rsidRDefault="00132EDF" w:rsidP="00132EDF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366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Квартальная, годовая</w:t>
            </w:r>
          </w:p>
        </w:tc>
      </w:tr>
      <w:tr w:rsidR="00132EDF" w:rsidRPr="00132EDF" w:rsidTr="00132EDF">
        <w:tblPrEx>
          <w:tblBorders>
            <w:right w:val="none" w:sz="0" w:space="0" w:color="auto"/>
          </w:tblBorders>
        </w:tblPrEx>
        <w:tc>
          <w:tcPr>
            <w:tcW w:w="5030" w:type="dxa"/>
            <w:vMerge/>
            <w:tcBorders>
              <w:top w:val="nil"/>
            </w:tcBorders>
          </w:tcPr>
          <w:p w:rsidR="00132EDF" w:rsidRPr="00132EDF" w:rsidRDefault="00132EDF" w:rsidP="00132EDF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029" w:type="dxa"/>
            <w:vMerge/>
            <w:tcBorders>
              <w:top w:val="nil"/>
            </w:tcBorders>
          </w:tcPr>
          <w:p w:rsidR="00132EDF" w:rsidRPr="00132EDF" w:rsidRDefault="00132EDF" w:rsidP="00132EDF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10" w:type="dxa"/>
            <w:vMerge/>
            <w:tcBorders>
              <w:top w:val="nil"/>
              <w:bottom w:val="nil"/>
              <w:right w:val="nil"/>
            </w:tcBorders>
          </w:tcPr>
          <w:p w:rsidR="00132EDF" w:rsidRPr="00132EDF" w:rsidRDefault="00132EDF" w:rsidP="00132EDF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366" w:type="dxa"/>
            <w:tcBorders>
              <w:left w:val="nil"/>
              <w:bottom w:val="nil"/>
              <w:right w:val="nil"/>
            </w:tcBorders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</w:tbl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54"/>
        <w:gridCol w:w="2795"/>
        <w:gridCol w:w="2795"/>
        <w:gridCol w:w="2795"/>
      </w:tblGrid>
      <w:tr w:rsidR="00132EDF" w:rsidRPr="00132EDF" w:rsidTr="00132EDF">
        <w:tc>
          <w:tcPr>
            <w:tcW w:w="9639" w:type="dxa"/>
            <w:gridSpan w:val="4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bookmarkStart w:id="1" w:name="P728"/>
            <w:bookmarkEnd w:id="1"/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Наименование отчитывающейся организации муниципальное образование сельское поселение «Барское»</w:t>
            </w:r>
          </w:p>
        </w:tc>
      </w:tr>
      <w:tr w:rsidR="00132EDF" w:rsidRPr="00132EDF" w:rsidTr="00132EDF">
        <w:tc>
          <w:tcPr>
            <w:tcW w:w="9639" w:type="dxa"/>
            <w:gridSpan w:val="4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bookmarkStart w:id="2" w:name="P729"/>
            <w:bookmarkEnd w:id="2"/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Почтовый адрес 671346, РБ, Мухоршибирский район, с. Бар, ул. Ленина,85</w:t>
            </w:r>
          </w:p>
        </w:tc>
      </w:tr>
      <w:tr w:rsidR="00132EDF" w:rsidRPr="00132EDF" w:rsidTr="00132EDF">
        <w:tc>
          <w:tcPr>
            <w:tcW w:w="1254" w:type="dxa"/>
            <w:vMerge w:val="restart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 xml:space="preserve">Код формы по </w:t>
            </w:r>
            <w:hyperlink r:id="rId6" w:history="1">
              <w:r w:rsidRPr="00132EDF">
                <w:rPr>
                  <w:rFonts w:ascii="Calibri" w:eastAsia="Times New Roman" w:hAnsi="Calibri" w:cs="Calibri"/>
                  <w:color w:val="0000FF"/>
                  <w:sz w:val="16"/>
                  <w:szCs w:val="16"/>
                </w:rPr>
                <w:t>ОКУД</w:t>
              </w:r>
            </w:hyperlink>
          </w:p>
        </w:tc>
        <w:tc>
          <w:tcPr>
            <w:tcW w:w="8385" w:type="dxa"/>
            <w:gridSpan w:val="3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bookmarkStart w:id="3" w:name="P731"/>
            <w:bookmarkEnd w:id="3"/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Код</w:t>
            </w:r>
          </w:p>
        </w:tc>
      </w:tr>
      <w:tr w:rsidR="00132EDF" w:rsidRPr="00132EDF" w:rsidTr="00132EDF">
        <w:tc>
          <w:tcPr>
            <w:tcW w:w="1254" w:type="dxa"/>
            <w:vMerge/>
          </w:tcPr>
          <w:p w:rsidR="00132EDF" w:rsidRPr="00132EDF" w:rsidRDefault="00132EDF" w:rsidP="00132EDF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79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отчитывающейся организации по ОКПО</w:t>
            </w:r>
          </w:p>
        </w:tc>
        <w:tc>
          <w:tcPr>
            <w:tcW w:w="279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279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1254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279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279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279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</w:tr>
      <w:tr w:rsidR="00132EDF" w:rsidRPr="00132EDF" w:rsidTr="00132EDF">
        <w:tc>
          <w:tcPr>
            <w:tcW w:w="1254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0606053</w:t>
            </w:r>
          </w:p>
        </w:tc>
        <w:tc>
          <w:tcPr>
            <w:tcW w:w="279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31622758</w:t>
            </w:r>
          </w:p>
        </w:tc>
        <w:tc>
          <w:tcPr>
            <w:tcW w:w="279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279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</w:tbl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   Информация о предоставлении муниципальной услуги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bookmarkStart w:id="4" w:name="P746"/>
      <w:bookmarkEnd w:id="4"/>
      <w:r w:rsidRPr="00132EDF">
        <w:rPr>
          <w:rFonts w:ascii="Courier New" w:eastAsia="Times New Roman" w:hAnsi="Courier New" w:cs="Courier New"/>
          <w:sz w:val="16"/>
          <w:szCs w:val="16"/>
        </w:rPr>
        <w:t xml:space="preserve">Идентификатор муниципальной услуги </w:t>
      </w:r>
      <w:proofErr w:type="gramStart"/>
      <w:r w:rsidRPr="00132EDF">
        <w:rPr>
          <w:rFonts w:ascii="Courier New" w:eastAsia="Times New Roman" w:hAnsi="Courier New" w:cs="Courier New"/>
          <w:sz w:val="16"/>
          <w:szCs w:val="16"/>
        </w:rPr>
        <w:t>в  Федеральном</w:t>
      </w:r>
      <w:proofErr w:type="gramEnd"/>
      <w:r w:rsidRPr="00132EDF">
        <w:rPr>
          <w:rFonts w:ascii="Courier New" w:eastAsia="Times New Roman" w:hAnsi="Courier New" w:cs="Courier New"/>
          <w:sz w:val="16"/>
          <w:szCs w:val="16"/>
        </w:rPr>
        <w:t xml:space="preserve">  реестре  государственных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и муниципальных услуг (функций) Выдача </w:t>
      </w:r>
      <w:proofErr w:type="spellStart"/>
      <w:proofErr w:type="gramStart"/>
      <w:r w:rsidRPr="00132EDF">
        <w:rPr>
          <w:rFonts w:ascii="Courier New" w:eastAsia="Times New Roman" w:hAnsi="Courier New" w:cs="Courier New"/>
          <w:sz w:val="16"/>
          <w:szCs w:val="16"/>
        </w:rPr>
        <w:t>документов:выписок</w:t>
      </w:r>
      <w:proofErr w:type="spellEnd"/>
      <w:proofErr w:type="gramEnd"/>
      <w:r w:rsidRPr="00132EDF">
        <w:rPr>
          <w:rFonts w:ascii="Courier New" w:eastAsia="Times New Roman" w:hAnsi="Courier New" w:cs="Courier New"/>
          <w:sz w:val="16"/>
          <w:szCs w:val="16"/>
        </w:rPr>
        <w:t xml:space="preserve"> из </w:t>
      </w:r>
      <w:proofErr w:type="spellStart"/>
      <w:r w:rsidRPr="00132EDF">
        <w:rPr>
          <w:rFonts w:ascii="Courier New" w:eastAsia="Times New Roman" w:hAnsi="Courier New" w:cs="Courier New"/>
          <w:sz w:val="16"/>
          <w:szCs w:val="16"/>
        </w:rPr>
        <w:t>похозяйственных</w:t>
      </w:r>
      <w:proofErr w:type="spellEnd"/>
      <w:r w:rsidRPr="00132EDF">
        <w:rPr>
          <w:rFonts w:ascii="Courier New" w:eastAsia="Times New Roman" w:hAnsi="Courier New" w:cs="Courier New"/>
          <w:sz w:val="16"/>
          <w:szCs w:val="16"/>
        </w:rPr>
        <w:t xml:space="preserve"> книг, справок и иных документов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    Раздел 1. Показатели организации предоставления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                  муниципальных услуг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                                      Код по ОКЕИ: человек - </w:t>
      </w:r>
      <w:hyperlink r:id="rId7" w:history="1">
        <w:r w:rsidRPr="00132EDF">
          <w:rPr>
            <w:rFonts w:ascii="Courier New" w:eastAsia="Times New Roman" w:hAnsi="Courier New" w:cs="Courier New"/>
            <w:color w:val="0000FF"/>
            <w:sz w:val="16"/>
            <w:szCs w:val="16"/>
          </w:rPr>
          <w:t>792</w:t>
        </w:r>
      </w:hyperlink>
      <w:r w:rsidRPr="00132EDF">
        <w:rPr>
          <w:rFonts w:ascii="Courier New" w:eastAsia="Times New Roman" w:hAnsi="Courier New" w:cs="Courier New"/>
          <w:sz w:val="16"/>
          <w:szCs w:val="16"/>
        </w:rPr>
        <w:t>,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                                       единица - </w:t>
      </w:r>
      <w:hyperlink r:id="rId8" w:history="1">
        <w:r w:rsidRPr="00132EDF">
          <w:rPr>
            <w:rFonts w:ascii="Courier New" w:eastAsia="Times New Roman" w:hAnsi="Courier New" w:cs="Courier New"/>
            <w:color w:val="0000FF"/>
            <w:sz w:val="16"/>
            <w:szCs w:val="16"/>
          </w:rPr>
          <w:t>642</w:t>
        </w:r>
      </w:hyperlink>
      <w:r w:rsidRPr="00132EDF">
        <w:rPr>
          <w:rFonts w:ascii="Courier New" w:eastAsia="Times New Roman" w:hAnsi="Courier New" w:cs="Courier New"/>
          <w:sz w:val="16"/>
          <w:szCs w:val="16"/>
        </w:rPr>
        <w:t xml:space="preserve">, рубль - </w:t>
      </w:r>
      <w:hyperlink r:id="rId9" w:history="1">
        <w:r w:rsidRPr="00132EDF">
          <w:rPr>
            <w:rFonts w:ascii="Courier New" w:eastAsia="Times New Roman" w:hAnsi="Courier New" w:cs="Courier New"/>
            <w:color w:val="0000FF"/>
            <w:sz w:val="16"/>
            <w:szCs w:val="16"/>
          </w:rPr>
          <w:t>383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55"/>
        <w:gridCol w:w="859"/>
        <w:gridCol w:w="1425"/>
      </w:tblGrid>
      <w:tr w:rsidR="00132EDF" w:rsidRPr="00132EDF" w:rsidTr="00132EDF">
        <w:tc>
          <w:tcPr>
            <w:tcW w:w="735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85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N строки</w:t>
            </w:r>
          </w:p>
        </w:tc>
        <w:tc>
          <w:tcPr>
            <w:tcW w:w="142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За отчетный период - всего</w:t>
            </w:r>
          </w:p>
        </w:tc>
      </w:tr>
      <w:tr w:rsidR="00132EDF" w:rsidRPr="00132EDF" w:rsidTr="00132EDF">
        <w:tc>
          <w:tcPr>
            <w:tcW w:w="735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85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142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</w:tr>
      <w:tr w:rsidR="00132EDF" w:rsidRPr="00132EDF" w:rsidTr="00132EDF">
        <w:tc>
          <w:tcPr>
            <w:tcW w:w="735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bookmarkStart w:id="5" w:name="P760"/>
            <w:bookmarkEnd w:id="5"/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Общая штатная численность, человек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1425" w:type="dxa"/>
          </w:tcPr>
          <w:p w:rsidR="00132EDF" w:rsidRPr="00132EDF" w:rsidRDefault="00FB71FA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</w:tr>
      <w:tr w:rsidR="00132EDF" w:rsidRPr="00132EDF" w:rsidTr="00132EDF">
        <w:tc>
          <w:tcPr>
            <w:tcW w:w="735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из них: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2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55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bookmarkStart w:id="6" w:name="P766"/>
            <w:bookmarkEnd w:id="6"/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количество сотрудников (работников), задействованных в предоставлении муниципальной услуги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142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</w:tr>
      <w:tr w:rsidR="00132EDF" w:rsidRPr="00132EDF" w:rsidTr="00132EDF">
        <w:tc>
          <w:tcPr>
            <w:tcW w:w="7355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в том числе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2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55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bookmarkStart w:id="7" w:name="P772"/>
            <w:bookmarkEnd w:id="7"/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осуществляющих непосредственное взаимодействие с заявителями (включая прием документов и выдачу результатов)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142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</w:tr>
      <w:tr w:rsidR="00132EDF" w:rsidRPr="00132EDF" w:rsidTr="00132EDF">
        <w:tc>
          <w:tcPr>
            <w:tcW w:w="7355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bookmarkStart w:id="8" w:name="P775"/>
            <w:bookmarkEnd w:id="8"/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осуществляющих иные действия, связанные с предоставлением муниципальной услуги, в том числе принятие решения о выдаче заявителю результата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142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</w:tr>
      <w:tr w:rsidR="00132EDF" w:rsidRPr="00132EDF" w:rsidTr="00132EDF">
        <w:tc>
          <w:tcPr>
            <w:tcW w:w="735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bookmarkStart w:id="9" w:name="P778"/>
            <w:bookmarkEnd w:id="9"/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Общее количество функционирующих мест (окон) предоставления муниципальной услуги, оборудованных в соответствии со стандартами предоставления муниципальной услуги, в органе, предоставляющем муниципальную услугу, либо в подведомственной организации, единица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142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</w:tr>
      <w:tr w:rsidR="00132EDF" w:rsidRPr="00132EDF" w:rsidTr="00132EDF">
        <w:tc>
          <w:tcPr>
            <w:tcW w:w="735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bookmarkStart w:id="10" w:name="P781"/>
            <w:bookmarkEnd w:id="10"/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Объем финансовых средств, переведенных в бюджет соответствующего уровня в уплату государственных пошлин за предоставление муниципальной услуги, рубль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6</w:t>
            </w:r>
          </w:p>
        </w:tc>
        <w:tc>
          <w:tcPr>
            <w:tcW w:w="142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5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из них: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2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55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bookmarkStart w:id="11" w:name="P787"/>
            <w:bookmarkEnd w:id="11"/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зачисляемых в федеральный бюджет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7</w:t>
            </w:r>
          </w:p>
        </w:tc>
        <w:tc>
          <w:tcPr>
            <w:tcW w:w="142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55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bookmarkStart w:id="12" w:name="P790"/>
            <w:bookmarkEnd w:id="12"/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зачисляемых в бюджет субъекта Российской Федерации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8</w:t>
            </w:r>
          </w:p>
        </w:tc>
        <w:tc>
          <w:tcPr>
            <w:tcW w:w="142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55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bookmarkStart w:id="13" w:name="P793"/>
            <w:bookmarkEnd w:id="13"/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зачисляемых в местный бюджет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9</w:t>
            </w:r>
          </w:p>
        </w:tc>
        <w:tc>
          <w:tcPr>
            <w:tcW w:w="142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55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bookmarkStart w:id="14" w:name="P796"/>
            <w:bookmarkEnd w:id="14"/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Объем финансовых средств, переведенных в бюджет соответствующего уровня в уплату иных обязательных платежей за предоставление муниципальной услуги, рубль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10</w:t>
            </w:r>
          </w:p>
        </w:tc>
        <w:tc>
          <w:tcPr>
            <w:tcW w:w="142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55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в том числе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2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55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bookmarkStart w:id="15" w:name="P802"/>
            <w:bookmarkEnd w:id="15"/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на счетах подведомственных организаций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11</w:t>
            </w:r>
          </w:p>
        </w:tc>
        <w:tc>
          <w:tcPr>
            <w:tcW w:w="142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</w:tbl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Раздел 2. Показатели процесса предоставления муниципальных услуг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                                       Код по </w:t>
      </w:r>
      <w:hyperlink r:id="rId10" w:history="1">
        <w:r w:rsidRPr="00132EDF">
          <w:rPr>
            <w:rFonts w:ascii="Courier New" w:eastAsia="Times New Roman" w:hAnsi="Courier New" w:cs="Courier New"/>
            <w:color w:val="0000FF"/>
            <w:sz w:val="16"/>
            <w:szCs w:val="16"/>
          </w:rPr>
          <w:t>ОКЕИ</w:t>
        </w:r>
      </w:hyperlink>
      <w:r w:rsidRPr="00132EDF">
        <w:rPr>
          <w:rFonts w:ascii="Courier New" w:eastAsia="Times New Roman" w:hAnsi="Courier New" w:cs="Courier New"/>
          <w:sz w:val="16"/>
          <w:szCs w:val="16"/>
        </w:rPr>
        <w:t>: единица - 642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41"/>
        <w:gridCol w:w="859"/>
        <w:gridCol w:w="1439"/>
      </w:tblGrid>
      <w:tr w:rsidR="00132EDF" w:rsidRPr="00132EDF" w:rsidTr="00132EDF">
        <w:tc>
          <w:tcPr>
            <w:tcW w:w="7341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85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N строки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За отчетный период - всего</w:t>
            </w:r>
          </w:p>
        </w:tc>
      </w:tr>
      <w:tr w:rsidR="00132EDF" w:rsidRPr="00132EDF" w:rsidTr="00132EDF">
        <w:tc>
          <w:tcPr>
            <w:tcW w:w="7341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85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</w:tr>
      <w:tr w:rsidR="00132EDF" w:rsidRPr="00132EDF" w:rsidTr="00132EDF">
        <w:tc>
          <w:tcPr>
            <w:tcW w:w="7341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bookmarkStart w:id="16" w:name="P815"/>
            <w:bookmarkEnd w:id="16"/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Общее количество заявлений (запросов) о предоставлении муниципальной услуги, поступивших от физических лиц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12</w:t>
            </w:r>
          </w:p>
        </w:tc>
        <w:tc>
          <w:tcPr>
            <w:tcW w:w="1439" w:type="dxa"/>
          </w:tcPr>
          <w:p w:rsidR="00132EDF" w:rsidRPr="00132EDF" w:rsidRDefault="00FB71FA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78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из них запросы (заявления) представлены: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bookmarkStart w:id="17" w:name="P821"/>
            <w:bookmarkEnd w:id="17"/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непосредственно в орган, предоставляющий муниципальную услугу, или подведомственную организацию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13</w:t>
            </w:r>
          </w:p>
        </w:tc>
        <w:tc>
          <w:tcPr>
            <w:tcW w:w="1439" w:type="dxa"/>
          </w:tcPr>
          <w:p w:rsidR="00132EDF" w:rsidRPr="00132EDF" w:rsidRDefault="00FB71FA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78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bookmarkStart w:id="18" w:name="P824"/>
            <w:bookmarkEnd w:id="18"/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МФЦ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14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bookmarkStart w:id="19" w:name="P827"/>
            <w:bookmarkEnd w:id="19"/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15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bookmarkStart w:id="20" w:name="P830"/>
            <w:bookmarkEnd w:id="20"/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16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bookmarkStart w:id="21" w:name="P833"/>
            <w:bookmarkEnd w:id="21"/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официальный сайт органа, предоставляющего муниципальную услугу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17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bookmarkStart w:id="22" w:name="P836"/>
            <w:bookmarkEnd w:id="22"/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иным способом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18</w:t>
            </w:r>
          </w:p>
        </w:tc>
        <w:tc>
          <w:tcPr>
            <w:tcW w:w="1439" w:type="dxa"/>
          </w:tcPr>
          <w:p w:rsidR="00132EDF" w:rsidRPr="00132EDF" w:rsidRDefault="00FB71FA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78</w:t>
            </w:r>
          </w:p>
        </w:tc>
      </w:tr>
      <w:tr w:rsidR="00132EDF" w:rsidRPr="00132EDF" w:rsidTr="00132EDF">
        <w:tc>
          <w:tcPr>
            <w:tcW w:w="7341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bookmarkStart w:id="23" w:name="P839"/>
            <w:bookmarkEnd w:id="23"/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Общее количество заявлений (запросов) о предоставлении муниципальной услуги, поступивших от юридических лиц и (или) индивидуальных предпринимателей: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19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из них запросы (заявления) представлены: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bookmarkStart w:id="24" w:name="P845"/>
            <w:bookmarkEnd w:id="24"/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непосредственно в орган, предоставляющий муниципальную услугу, или подведомственную организацию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20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bookmarkStart w:id="25" w:name="P848"/>
            <w:bookmarkEnd w:id="25"/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МФЦ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21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bookmarkStart w:id="26" w:name="P851"/>
            <w:bookmarkEnd w:id="26"/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22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bookmarkStart w:id="27" w:name="P854"/>
            <w:bookmarkEnd w:id="27"/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через Региональный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23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bookmarkStart w:id="28" w:name="P857"/>
            <w:bookmarkEnd w:id="28"/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24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bookmarkStart w:id="29" w:name="P860"/>
            <w:bookmarkEnd w:id="29"/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иным способом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25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bookmarkStart w:id="30" w:name="P863"/>
            <w:bookmarkEnd w:id="30"/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Общее количество положительных решений (выданных документов, совершенных действий), принятых по результатам предоставления муниципальной услуги, в отношении заявителей - физических лиц: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26</w:t>
            </w:r>
          </w:p>
        </w:tc>
        <w:tc>
          <w:tcPr>
            <w:tcW w:w="1439" w:type="dxa"/>
          </w:tcPr>
          <w:p w:rsidR="00132EDF" w:rsidRPr="00132EDF" w:rsidRDefault="00FB71FA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78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из них результаты выданы (направлены) заявителю: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bookmarkStart w:id="31" w:name="P869"/>
            <w:bookmarkEnd w:id="31"/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непосредственно в органе, предоставляющем муниципальную услугу, или в подведомственной организации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27</w:t>
            </w:r>
          </w:p>
        </w:tc>
        <w:tc>
          <w:tcPr>
            <w:tcW w:w="1439" w:type="dxa"/>
          </w:tcPr>
          <w:p w:rsidR="00132EDF" w:rsidRPr="00132EDF" w:rsidRDefault="00FB71FA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78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bookmarkStart w:id="32" w:name="P872"/>
            <w:bookmarkEnd w:id="32"/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МФЦ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28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bookmarkStart w:id="33" w:name="P875"/>
            <w:bookmarkEnd w:id="33"/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29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bookmarkStart w:id="34" w:name="P878"/>
            <w:bookmarkEnd w:id="34"/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30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6D2345">
        <w:trPr>
          <w:trHeight w:val="347"/>
        </w:trPr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bookmarkStart w:id="35" w:name="P881"/>
            <w:bookmarkEnd w:id="35"/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31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bookmarkStart w:id="36" w:name="P884"/>
            <w:bookmarkEnd w:id="36"/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иным способом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32</w:t>
            </w:r>
          </w:p>
        </w:tc>
        <w:tc>
          <w:tcPr>
            <w:tcW w:w="1439" w:type="dxa"/>
          </w:tcPr>
          <w:p w:rsidR="00132EDF" w:rsidRPr="00132EDF" w:rsidRDefault="00FB71FA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78</w:t>
            </w:r>
          </w:p>
        </w:tc>
      </w:tr>
      <w:tr w:rsidR="00132EDF" w:rsidRPr="00132EDF" w:rsidTr="00132EDF">
        <w:tc>
          <w:tcPr>
            <w:tcW w:w="7341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bookmarkStart w:id="37" w:name="P887"/>
            <w:bookmarkEnd w:id="37"/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Общее количество положительных решений (выданных документов, совершенных действий), принятых по результатам предоставления муниципальной услуги, в отношении заявителей - юридических лиц и (или) индивидуальных предпринимателей: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33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из них результаты выданы (направлены) заявителю: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bookmarkStart w:id="38" w:name="P893"/>
            <w:bookmarkEnd w:id="38"/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непосредственно в органе, предоставляющем муниципальную услугу, или в подведомственной организации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34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bookmarkStart w:id="39" w:name="P896"/>
            <w:bookmarkEnd w:id="39"/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МФЦ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35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bookmarkStart w:id="40" w:name="P899"/>
            <w:bookmarkEnd w:id="40"/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36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bookmarkStart w:id="41" w:name="P902"/>
            <w:bookmarkEnd w:id="41"/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37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bookmarkStart w:id="42" w:name="P905"/>
            <w:bookmarkEnd w:id="42"/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38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bookmarkStart w:id="43" w:name="P908"/>
            <w:bookmarkEnd w:id="43"/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иным способом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39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</w:tbl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    Раздел 3. Сроки получения муниципальной услуги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                                       Код по ОКЕИ: час - </w:t>
      </w:r>
      <w:hyperlink r:id="rId11" w:history="1">
        <w:r w:rsidRPr="00132EDF">
          <w:rPr>
            <w:rFonts w:ascii="Courier New" w:eastAsia="Times New Roman" w:hAnsi="Courier New" w:cs="Courier New"/>
            <w:color w:val="0000FF"/>
            <w:sz w:val="16"/>
            <w:szCs w:val="16"/>
          </w:rPr>
          <w:t>356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27"/>
        <w:gridCol w:w="882"/>
        <w:gridCol w:w="1430"/>
      </w:tblGrid>
      <w:tr w:rsidR="00132EDF" w:rsidRPr="00132EDF" w:rsidTr="00132EDF">
        <w:tc>
          <w:tcPr>
            <w:tcW w:w="7327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88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N строки</w:t>
            </w:r>
          </w:p>
        </w:tc>
        <w:tc>
          <w:tcPr>
            <w:tcW w:w="1430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За отчетный период - всего</w:t>
            </w:r>
          </w:p>
        </w:tc>
      </w:tr>
      <w:tr w:rsidR="00132EDF" w:rsidRPr="00132EDF" w:rsidTr="00132EDF">
        <w:tc>
          <w:tcPr>
            <w:tcW w:w="7327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88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1430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</w:tr>
      <w:tr w:rsidR="00132EDF" w:rsidRPr="00132EDF" w:rsidTr="00132EDF">
        <w:tc>
          <w:tcPr>
            <w:tcW w:w="7327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bookmarkStart w:id="44" w:name="P921"/>
            <w:bookmarkEnd w:id="44"/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Средний фактический срок предоставления муниципальной услуги при предоставлении муниципальной услуги непосредственно через орган, предоставляющий муниципальную услугу, или через подведомственную организацию, час</w:t>
            </w:r>
          </w:p>
        </w:tc>
        <w:tc>
          <w:tcPr>
            <w:tcW w:w="882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40</w:t>
            </w:r>
          </w:p>
        </w:tc>
        <w:tc>
          <w:tcPr>
            <w:tcW w:w="1430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 ч.</w:t>
            </w:r>
          </w:p>
        </w:tc>
      </w:tr>
      <w:tr w:rsidR="00132EDF" w:rsidRPr="00132EDF" w:rsidTr="00132EDF">
        <w:tc>
          <w:tcPr>
            <w:tcW w:w="7327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bookmarkStart w:id="45" w:name="P924"/>
            <w:bookmarkEnd w:id="45"/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в том числе по предварительной записи</w:t>
            </w:r>
          </w:p>
        </w:tc>
        <w:tc>
          <w:tcPr>
            <w:tcW w:w="882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41</w:t>
            </w:r>
          </w:p>
        </w:tc>
        <w:tc>
          <w:tcPr>
            <w:tcW w:w="1430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27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bookmarkStart w:id="46" w:name="P927"/>
            <w:bookmarkEnd w:id="46"/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Среднее время ожидания заявителя в очереди на подачу заявления (запроса, документов) на предоставление муниципальной услуги при предоставлении муниципальной услуги непосредственно через орган, предоставляющий муниципальную услугу, или через подведомственную организацию, минута</w:t>
            </w:r>
          </w:p>
        </w:tc>
        <w:tc>
          <w:tcPr>
            <w:tcW w:w="882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42</w:t>
            </w:r>
          </w:p>
        </w:tc>
        <w:tc>
          <w:tcPr>
            <w:tcW w:w="1430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15 мин.</w:t>
            </w:r>
          </w:p>
        </w:tc>
      </w:tr>
      <w:tr w:rsidR="00132EDF" w:rsidRPr="00132EDF" w:rsidTr="00132EDF">
        <w:tc>
          <w:tcPr>
            <w:tcW w:w="7327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bookmarkStart w:id="47" w:name="P930"/>
            <w:bookmarkEnd w:id="47"/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в том числе по предварительной записи</w:t>
            </w:r>
          </w:p>
        </w:tc>
        <w:tc>
          <w:tcPr>
            <w:tcW w:w="882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43</w:t>
            </w:r>
          </w:p>
        </w:tc>
        <w:tc>
          <w:tcPr>
            <w:tcW w:w="1430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27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bookmarkStart w:id="48" w:name="P933"/>
            <w:bookmarkEnd w:id="48"/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Среднее время ожидания заявителя в очереди на получение результата предоставления муниципальной услуги при предоставлении муниципальной услуги непосредственно через орган, предоставляющий муниципальную услугу, или через подведомственную организацию, минута</w:t>
            </w:r>
          </w:p>
        </w:tc>
        <w:tc>
          <w:tcPr>
            <w:tcW w:w="882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44</w:t>
            </w:r>
          </w:p>
        </w:tc>
        <w:tc>
          <w:tcPr>
            <w:tcW w:w="1430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15 мин.</w:t>
            </w:r>
          </w:p>
        </w:tc>
      </w:tr>
      <w:tr w:rsidR="00132EDF" w:rsidRPr="00132EDF" w:rsidTr="00132EDF">
        <w:tc>
          <w:tcPr>
            <w:tcW w:w="7327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bookmarkStart w:id="49" w:name="P936"/>
            <w:bookmarkEnd w:id="49"/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в том числе по предварительной записи</w:t>
            </w:r>
          </w:p>
        </w:tc>
        <w:tc>
          <w:tcPr>
            <w:tcW w:w="882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45</w:t>
            </w:r>
          </w:p>
        </w:tc>
        <w:tc>
          <w:tcPr>
            <w:tcW w:w="1430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</w:tbl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Раздел 4. Обжалование действий (бездействия) и решений,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   принятых при предоставлении муниципальной услуги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                                       Код по </w:t>
      </w:r>
      <w:hyperlink r:id="rId12" w:history="1">
        <w:r w:rsidRPr="00132EDF">
          <w:rPr>
            <w:rFonts w:ascii="Courier New" w:eastAsia="Times New Roman" w:hAnsi="Courier New" w:cs="Courier New"/>
            <w:color w:val="0000FF"/>
            <w:sz w:val="16"/>
            <w:szCs w:val="16"/>
          </w:rPr>
          <w:t>ОКЕИ</w:t>
        </w:r>
      </w:hyperlink>
      <w:r w:rsidRPr="00132EDF">
        <w:rPr>
          <w:rFonts w:ascii="Courier New" w:eastAsia="Times New Roman" w:hAnsi="Courier New" w:cs="Courier New"/>
          <w:sz w:val="16"/>
          <w:szCs w:val="16"/>
        </w:rPr>
        <w:t>: единица - 642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46"/>
        <w:gridCol w:w="881"/>
        <w:gridCol w:w="1412"/>
      </w:tblGrid>
      <w:tr w:rsidR="00132EDF" w:rsidRPr="00132EDF" w:rsidTr="00132EDF">
        <w:tc>
          <w:tcPr>
            <w:tcW w:w="7346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881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N строки</w:t>
            </w: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За отчетный период - всего</w:t>
            </w:r>
          </w:p>
        </w:tc>
      </w:tr>
      <w:tr w:rsidR="00132EDF" w:rsidRPr="00132EDF" w:rsidTr="00132EDF">
        <w:tc>
          <w:tcPr>
            <w:tcW w:w="7346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881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</w:tr>
      <w:tr w:rsidR="00132EDF" w:rsidRPr="00132EDF" w:rsidTr="00132EDF">
        <w:tc>
          <w:tcPr>
            <w:tcW w:w="7346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bookmarkStart w:id="50" w:name="P950"/>
            <w:bookmarkEnd w:id="50"/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Общее количество поступивших жалоб в рамках досудебного (внесудебного) обжалования</w:t>
            </w:r>
          </w:p>
        </w:tc>
        <w:tc>
          <w:tcPr>
            <w:tcW w:w="88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46</w:t>
            </w: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6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в том числе об обжаловании:</w:t>
            </w:r>
          </w:p>
        </w:tc>
        <w:tc>
          <w:tcPr>
            <w:tcW w:w="88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46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bookmarkStart w:id="51" w:name="P956"/>
            <w:bookmarkEnd w:id="51"/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нарушений срока регистрации запросов заявителя о предоставлении муниципальной услуги, срока предоставления муниципальной услуги</w:t>
            </w:r>
          </w:p>
        </w:tc>
        <w:tc>
          <w:tcPr>
            <w:tcW w:w="88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47</w:t>
            </w: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6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bookmarkStart w:id="52" w:name="P959"/>
            <w:bookmarkEnd w:id="52"/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 xml:space="preserve">требования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</w:t>
            </w: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муниципальными правовыми актами, для предоставления муниципальной услуги</w:t>
            </w:r>
          </w:p>
        </w:tc>
        <w:tc>
          <w:tcPr>
            <w:tcW w:w="88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48</w:t>
            </w: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6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bookmarkStart w:id="53" w:name="P962"/>
            <w:bookmarkEnd w:id="53"/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для предоставления муниципальной услуги, у заявителя</w:t>
            </w:r>
          </w:p>
        </w:tc>
        <w:tc>
          <w:tcPr>
            <w:tcW w:w="88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49</w:t>
            </w: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6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bookmarkStart w:id="54" w:name="P965"/>
            <w:bookmarkEnd w:id="54"/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      </w:r>
          </w:p>
        </w:tc>
        <w:tc>
          <w:tcPr>
            <w:tcW w:w="88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50</w:t>
            </w: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6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bookmarkStart w:id="55" w:name="P968"/>
            <w:bookmarkEnd w:id="55"/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      </w:r>
          </w:p>
        </w:tc>
        <w:tc>
          <w:tcPr>
            <w:tcW w:w="88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51</w:t>
            </w: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6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bookmarkStart w:id="56" w:name="P971"/>
            <w:bookmarkEnd w:id="56"/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</w:r>
          </w:p>
        </w:tc>
        <w:tc>
          <w:tcPr>
            <w:tcW w:w="88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52</w:t>
            </w: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6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bookmarkStart w:id="57" w:name="P974"/>
            <w:bookmarkEnd w:id="57"/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Общее количество удовлетворенных жалоб, полученных в рамках досудебного (внесудебного) обжалования</w:t>
            </w:r>
          </w:p>
        </w:tc>
        <w:tc>
          <w:tcPr>
            <w:tcW w:w="88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53</w:t>
            </w: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6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bookmarkStart w:id="58" w:name="P977"/>
            <w:bookmarkEnd w:id="58"/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Общее количество обращений в суд об обжаловании нарушений при предоставлении муниципальной услуги</w:t>
            </w:r>
          </w:p>
        </w:tc>
        <w:tc>
          <w:tcPr>
            <w:tcW w:w="88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54</w:t>
            </w: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6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bookmarkStart w:id="59" w:name="P980"/>
            <w:bookmarkEnd w:id="59"/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в том числе удовлетворенных судами требований об обжаловании нарушений при предоставлении муниципальной услуги</w:t>
            </w:r>
          </w:p>
        </w:tc>
        <w:tc>
          <w:tcPr>
            <w:tcW w:w="88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55</w:t>
            </w: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6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bookmarkStart w:id="60" w:name="P983"/>
            <w:bookmarkEnd w:id="60"/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Общее количество случаев привлечения к административной ответственности за нарушения при предоставлении муниципальной услуги</w:t>
            </w:r>
          </w:p>
        </w:tc>
        <w:tc>
          <w:tcPr>
            <w:tcW w:w="88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56</w:t>
            </w: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</w:tbl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Должностное           лицо,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>ответственное за предоставление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>статистической       информации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>(</w:t>
      </w:r>
      <w:proofErr w:type="gramStart"/>
      <w:r w:rsidRPr="00132EDF">
        <w:rPr>
          <w:rFonts w:ascii="Courier New" w:eastAsia="Times New Roman" w:hAnsi="Courier New" w:cs="Courier New"/>
          <w:sz w:val="16"/>
          <w:szCs w:val="16"/>
        </w:rPr>
        <w:t xml:space="preserve">лицо,   </w:t>
      </w:r>
      <w:proofErr w:type="gramEnd"/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уполномоченное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>предоставлять    статистическую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>информацию      от        имени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юридического </w:t>
      </w:r>
      <w:proofErr w:type="gramStart"/>
      <w:r w:rsidRPr="00132EDF">
        <w:rPr>
          <w:rFonts w:ascii="Courier New" w:eastAsia="Times New Roman" w:hAnsi="Courier New" w:cs="Courier New"/>
          <w:sz w:val="16"/>
          <w:szCs w:val="16"/>
        </w:rPr>
        <w:t xml:space="preserve">лица)   </w:t>
      </w:r>
      <w:proofErr w:type="gramEnd"/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 специалист  О.П. Гороховская __________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                        (</w:t>
      </w:r>
      <w:proofErr w:type="gramStart"/>
      <w:r w:rsidRPr="00132EDF">
        <w:rPr>
          <w:rFonts w:ascii="Courier New" w:eastAsia="Times New Roman" w:hAnsi="Courier New" w:cs="Courier New"/>
          <w:sz w:val="16"/>
          <w:szCs w:val="16"/>
        </w:rPr>
        <w:t xml:space="preserve">должность)   </w:t>
      </w:r>
      <w:proofErr w:type="gramEnd"/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(Ф.И.О.)      (подпись)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val="en-US"/>
        </w:rPr>
      </w:pPr>
      <w:r w:rsidRPr="00FB71FA">
        <w:rPr>
          <w:rFonts w:ascii="Courier New" w:eastAsia="Times New Roman" w:hAnsi="Courier New" w:cs="Courier New"/>
          <w:sz w:val="16"/>
          <w:szCs w:val="16"/>
          <w:lang w:val="en-US"/>
        </w:rPr>
        <w:t xml:space="preserve">                                </w:t>
      </w:r>
      <w:r w:rsidRPr="00132EDF">
        <w:rPr>
          <w:rFonts w:ascii="Courier New" w:eastAsia="Times New Roman" w:hAnsi="Courier New" w:cs="Courier New"/>
          <w:sz w:val="16"/>
          <w:szCs w:val="16"/>
          <w:lang w:val="en-US"/>
        </w:rPr>
        <w:t>8(30143)28769 E-mail:</w:t>
      </w:r>
      <w:r w:rsidR="00FB71FA">
        <w:rPr>
          <w:rFonts w:ascii="Courier New" w:eastAsia="Times New Roman" w:hAnsi="Courier New" w:cs="Courier New"/>
          <w:sz w:val="16"/>
          <w:szCs w:val="16"/>
          <w:lang w:val="en-US"/>
        </w:rPr>
        <w:t xml:space="preserve"> barskoe-mosp@rambler.ru "09" 01 2018</w:t>
      </w:r>
      <w:r w:rsidRPr="00132EDF">
        <w:rPr>
          <w:rFonts w:ascii="Courier New" w:eastAsia="Times New Roman" w:hAnsi="Courier New" w:cs="Courier New"/>
          <w:sz w:val="16"/>
          <w:szCs w:val="16"/>
          <w:lang w:val="en-US"/>
        </w:rPr>
        <w:t xml:space="preserve"> </w:t>
      </w:r>
      <w:r w:rsidRPr="00132EDF">
        <w:rPr>
          <w:rFonts w:ascii="Courier New" w:eastAsia="Times New Roman" w:hAnsi="Courier New" w:cs="Courier New"/>
          <w:sz w:val="16"/>
          <w:szCs w:val="16"/>
        </w:rPr>
        <w:t>год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  <w:lang w:val="en-US"/>
        </w:rPr>
        <w:t xml:space="preserve">                                  </w:t>
      </w:r>
      <w:r w:rsidRPr="00132EDF">
        <w:rPr>
          <w:rFonts w:ascii="Courier New" w:eastAsia="Times New Roman" w:hAnsi="Courier New" w:cs="Courier New"/>
          <w:sz w:val="16"/>
          <w:szCs w:val="16"/>
        </w:rPr>
        <w:t xml:space="preserve">(номер               </w:t>
      </w:r>
      <w:proofErr w:type="gramStart"/>
      <w:r w:rsidRPr="00132EDF">
        <w:rPr>
          <w:rFonts w:ascii="Courier New" w:eastAsia="Times New Roman" w:hAnsi="Courier New" w:cs="Courier New"/>
          <w:sz w:val="16"/>
          <w:szCs w:val="16"/>
        </w:rPr>
        <w:t xml:space="preserve">   (</w:t>
      </w:r>
      <w:proofErr w:type="gramEnd"/>
      <w:r w:rsidRPr="00132EDF">
        <w:rPr>
          <w:rFonts w:ascii="Courier New" w:eastAsia="Times New Roman" w:hAnsi="Courier New" w:cs="Courier New"/>
          <w:sz w:val="16"/>
          <w:szCs w:val="16"/>
        </w:rPr>
        <w:t>дата составления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                      контактного                   документа)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                       телефона)</w:t>
      </w:r>
    </w:p>
    <w:p w:rsidR="00132EDF" w:rsidRPr="00132EDF" w:rsidRDefault="00132EDF" w:rsidP="00132EDF">
      <w:pPr>
        <w:rPr>
          <w:rFonts w:eastAsiaTheme="minorHAnsi"/>
          <w:sz w:val="16"/>
          <w:szCs w:val="16"/>
          <w:lang w:eastAsia="en-US"/>
        </w:rPr>
        <w:sectPr w:rsidR="00132EDF" w:rsidRPr="00132EDF" w:rsidSect="00132EDF">
          <w:pgSz w:w="16838" w:h="11905" w:orient="landscape"/>
          <w:pgMar w:top="1701" w:right="1134" w:bottom="850" w:left="1134" w:header="0" w:footer="0" w:gutter="0"/>
          <w:cols w:space="720"/>
          <w:docGrid w:linePitch="299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132EDF" w:rsidRPr="00132EDF" w:rsidTr="00132EDF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ФЕДЕРАЛЬНОЕ СТАТИСТИЧЕСКОЕ НАБЛЮДЕНИЕ</w:t>
            </w:r>
          </w:p>
        </w:tc>
      </w:tr>
    </w:tbl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132EDF" w:rsidRPr="00132EDF" w:rsidTr="00132EDF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</w:t>
            </w:r>
            <w:hyperlink r:id="rId13" w:history="1">
              <w:r w:rsidRPr="00132EDF">
                <w:rPr>
                  <w:rFonts w:ascii="Calibri" w:eastAsia="Times New Roman" w:hAnsi="Calibri" w:cs="Calibri"/>
                  <w:color w:val="0000FF"/>
                  <w:sz w:val="16"/>
                  <w:szCs w:val="16"/>
                </w:rPr>
                <w:t>статьей 13.19</w:t>
              </w:r>
            </w:hyperlink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 xml:space="preserve"> Кодекса Российской Федерации об административных правонарушениях от 30.12.2001 N 195-ФЗ, а также </w:t>
            </w:r>
            <w:hyperlink r:id="rId14" w:history="1">
              <w:r w:rsidRPr="00132EDF">
                <w:rPr>
                  <w:rFonts w:ascii="Calibri" w:eastAsia="Times New Roman" w:hAnsi="Calibri" w:cs="Calibri"/>
                  <w:color w:val="0000FF"/>
                  <w:sz w:val="16"/>
                  <w:szCs w:val="16"/>
                </w:rPr>
                <w:t>статьей 3</w:t>
              </w:r>
            </w:hyperlink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 xml:space="preserve"> Закона Российской Федерации от 13.05.92 N 2761-1 "Об ответственности за нарушение порядка представления государственной статистической отчетности"</w:t>
            </w:r>
          </w:p>
        </w:tc>
      </w:tr>
    </w:tbl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132EDF" w:rsidRPr="00132EDF" w:rsidTr="00132EDF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ВОЗМОЖНО ПРЕДОСТАВЛЕНИЕ В ЭЛЕКТРОННОМ ВИДЕ</w:t>
            </w:r>
          </w:p>
        </w:tc>
      </w:tr>
    </w:tbl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132EDF" w:rsidRPr="00132EDF" w:rsidTr="00132EDF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СВЕДЕНИЯ О ПРЕДОСТАВЛЕНИИ МУНИЦИПАЛЬНЫХ УСЛУГ</w:t>
            </w:r>
          </w:p>
          <w:p w:rsidR="00132EDF" w:rsidRPr="00132EDF" w:rsidRDefault="00FB71FA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за 4</w:t>
            </w:r>
            <w:r w:rsidR="006D2345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="00132EDF" w:rsidRPr="00132EDF">
              <w:rPr>
                <w:rFonts w:ascii="Calibri" w:eastAsia="Times New Roman" w:hAnsi="Calibri" w:cs="Calibri"/>
                <w:sz w:val="16"/>
                <w:szCs w:val="16"/>
              </w:rPr>
              <w:t>квартал 2017 г.</w:t>
            </w:r>
          </w:p>
        </w:tc>
      </w:tr>
    </w:tbl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30"/>
        <w:gridCol w:w="2029"/>
        <w:gridCol w:w="210"/>
        <w:gridCol w:w="2366"/>
      </w:tblGrid>
      <w:tr w:rsidR="00132EDF" w:rsidRPr="00132EDF" w:rsidTr="00132EDF">
        <w:tc>
          <w:tcPr>
            <w:tcW w:w="5030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Предоставляют:</w:t>
            </w:r>
          </w:p>
        </w:tc>
        <w:tc>
          <w:tcPr>
            <w:tcW w:w="202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Сроки предоставления</w:t>
            </w:r>
          </w:p>
        </w:tc>
        <w:tc>
          <w:tcPr>
            <w:tcW w:w="210" w:type="dxa"/>
            <w:tcBorders>
              <w:top w:val="nil"/>
              <w:bottom w:val="nil"/>
            </w:tcBorders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2366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Форма N 1-МУ (срочная)</w:t>
            </w:r>
          </w:p>
        </w:tc>
      </w:tr>
      <w:tr w:rsidR="00132EDF" w:rsidRPr="00132EDF" w:rsidTr="00132EDF">
        <w:tblPrEx>
          <w:tblBorders>
            <w:right w:val="none" w:sz="0" w:space="0" w:color="auto"/>
          </w:tblBorders>
        </w:tblPrEx>
        <w:tc>
          <w:tcPr>
            <w:tcW w:w="5030" w:type="dxa"/>
            <w:tcBorders>
              <w:bottom w:val="nil"/>
            </w:tcBorders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юридические лица - исполнительные органы государственной власти субъектов Российской Федерации, уполномоченные на формирование, проверку и размещение сведений в Федеральном реестре государственных и муниципальных услуг (функций):</w:t>
            </w:r>
          </w:p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- Минэкономразвития России, 125993, ГСП-3, Москва, 1-я Тверская-Ямская, д. 1, 3</w:t>
            </w:r>
          </w:p>
        </w:tc>
        <w:tc>
          <w:tcPr>
            <w:tcW w:w="2029" w:type="dxa"/>
            <w:tcBorders>
              <w:bottom w:val="nil"/>
            </w:tcBorders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ежеквартально - не позднее 20 числа после отчетного периода</w:t>
            </w:r>
          </w:p>
        </w:tc>
        <w:tc>
          <w:tcPr>
            <w:tcW w:w="210" w:type="dxa"/>
            <w:vMerge w:val="restart"/>
            <w:tcBorders>
              <w:top w:val="nil"/>
              <w:bottom w:val="nil"/>
              <w:right w:val="nil"/>
            </w:tcBorders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2366" w:type="dxa"/>
            <w:tcBorders>
              <w:left w:val="nil"/>
              <w:right w:val="nil"/>
            </w:tcBorders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Приказ Росстата:</w:t>
            </w:r>
          </w:p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Об утверждении формы</w:t>
            </w:r>
          </w:p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от 06.05.2015 N 217</w:t>
            </w:r>
          </w:p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 внесении изменений (при наличии)</w:t>
            </w:r>
          </w:p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от _________ N ___</w:t>
            </w:r>
          </w:p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от _________ N ___</w:t>
            </w:r>
          </w:p>
        </w:tc>
      </w:tr>
      <w:tr w:rsidR="00132EDF" w:rsidRPr="00132EDF" w:rsidTr="00132EDF">
        <w:tblPrEx>
          <w:tblBorders>
            <w:insideH w:val="nil"/>
          </w:tblBorders>
        </w:tblPrEx>
        <w:tc>
          <w:tcPr>
            <w:tcW w:w="5030" w:type="dxa"/>
            <w:vMerge w:val="restart"/>
            <w:tcBorders>
              <w:top w:val="nil"/>
            </w:tcBorders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юридические лица - исполнительные органы государственной власти субъектов Российской Федерации, уполномоченные на формирование, проверку и размещение сведений в Федеральном реестре государственных и муниципальных услуг (функций):</w:t>
            </w:r>
          </w:p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- Минэкономразвития России, 125993, ГСП-3, Москва, 1-я Тверская-Ямская, д. 1, 3</w:t>
            </w:r>
          </w:p>
        </w:tc>
        <w:tc>
          <w:tcPr>
            <w:tcW w:w="2029" w:type="dxa"/>
            <w:vMerge w:val="restart"/>
            <w:tcBorders>
              <w:top w:val="nil"/>
            </w:tcBorders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за год - не позднее 20 числа после отчетного периода</w:t>
            </w:r>
          </w:p>
        </w:tc>
        <w:tc>
          <w:tcPr>
            <w:tcW w:w="210" w:type="dxa"/>
            <w:vMerge/>
            <w:tcBorders>
              <w:top w:val="nil"/>
              <w:bottom w:val="nil"/>
              <w:right w:val="nil"/>
            </w:tcBorders>
          </w:tcPr>
          <w:p w:rsidR="00132EDF" w:rsidRPr="00132EDF" w:rsidRDefault="00132EDF" w:rsidP="00132EDF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366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Квартальная, годовая</w:t>
            </w:r>
          </w:p>
        </w:tc>
      </w:tr>
      <w:tr w:rsidR="00132EDF" w:rsidRPr="00132EDF" w:rsidTr="00132EDF">
        <w:tblPrEx>
          <w:tblBorders>
            <w:right w:val="none" w:sz="0" w:space="0" w:color="auto"/>
          </w:tblBorders>
        </w:tblPrEx>
        <w:tc>
          <w:tcPr>
            <w:tcW w:w="5030" w:type="dxa"/>
            <w:vMerge/>
            <w:tcBorders>
              <w:top w:val="nil"/>
            </w:tcBorders>
          </w:tcPr>
          <w:p w:rsidR="00132EDF" w:rsidRPr="00132EDF" w:rsidRDefault="00132EDF" w:rsidP="00132EDF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029" w:type="dxa"/>
            <w:vMerge/>
            <w:tcBorders>
              <w:top w:val="nil"/>
            </w:tcBorders>
          </w:tcPr>
          <w:p w:rsidR="00132EDF" w:rsidRPr="00132EDF" w:rsidRDefault="00132EDF" w:rsidP="00132EDF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10" w:type="dxa"/>
            <w:vMerge/>
            <w:tcBorders>
              <w:top w:val="nil"/>
              <w:bottom w:val="nil"/>
              <w:right w:val="nil"/>
            </w:tcBorders>
          </w:tcPr>
          <w:p w:rsidR="00132EDF" w:rsidRPr="00132EDF" w:rsidRDefault="00132EDF" w:rsidP="00132EDF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366" w:type="dxa"/>
            <w:tcBorders>
              <w:left w:val="nil"/>
              <w:bottom w:val="nil"/>
              <w:right w:val="nil"/>
            </w:tcBorders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</w:tbl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54"/>
        <w:gridCol w:w="2795"/>
        <w:gridCol w:w="2795"/>
        <w:gridCol w:w="2795"/>
      </w:tblGrid>
      <w:tr w:rsidR="00132EDF" w:rsidRPr="00132EDF" w:rsidTr="00132EDF">
        <w:tc>
          <w:tcPr>
            <w:tcW w:w="9639" w:type="dxa"/>
            <w:gridSpan w:val="4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Наименование отчитывающейся организации муниципальное образование сельское поселение «Барское»</w:t>
            </w:r>
          </w:p>
        </w:tc>
      </w:tr>
      <w:tr w:rsidR="00132EDF" w:rsidRPr="00132EDF" w:rsidTr="00132EDF">
        <w:tc>
          <w:tcPr>
            <w:tcW w:w="9639" w:type="dxa"/>
            <w:gridSpan w:val="4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Почтовый адрес 671346, РБ, Мухоршибирский район, с. Бар, ул. Ленина,85</w:t>
            </w:r>
          </w:p>
        </w:tc>
      </w:tr>
      <w:tr w:rsidR="00132EDF" w:rsidRPr="00132EDF" w:rsidTr="00132EDF">
        <w:tc>
          <w:tcPr>
            <w:tcW w:w="1254" w:type="dxa"/>
            <w:vMerge w:val="restart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 xml:space="preserve">Код формы по </w:t>
            </w:r>
            <w:hyperlink r:id="rId15" w:history="1">
              <w:r w:rsidRPr="00132EDF">
                <w:rPr>
                  <w:rFonts w:ascii="Calibri" w:eastAsia="Times New Roman" w:hAnsi="Calibri" w:cs="Calibri"/>
                  <w:color w:val="0000FF"/>
                  <w:sz w:val="16"/>
                  <w:szCs w:val="16"/>
                </w:rPr>
                <w:t>ОКУД</w:t>
              </w:r>
            </w:hyperlink>
          </w:p>
        </w:tc>
        <w:tc>
          <w:tcPr>
            <w:tcW w:w="8385" w:type="dxa"/>
            <w:gridSpan w:val="3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Код</w:t>
            </w:r>
          </w:p>
        </w:tc>
      </w:tr>
      <w:tr w:rsidR="00132EDF" w:rsidRPr="00132EDF" w:rsidTr="00132EDF">
        <w:tc>
          <w:tcPr>
            <w:tcW w:w="1254" w:type="dxa"/>
            <w:vMerge/>
          </w:tcPr>
          <w:p w:rsidR="00132EDF" w:rsidRPr="00132EDF" w:rsidRDefault="00132EDF" w:rsidP="00132EDF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79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отчитывающейся организации по ОКПО</w:t>
            </w:r>
          </w:p>
        </w:tc>
        <w:tc>
          <w:tcPr>
            <w:tcW w:w="279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279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1254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279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279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279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</w:tr>
      <w:tr w:rsidR="00132EDF" w:rsidRPr="00132EDF" w:rsidTr="00132EDF">
        <w:tc>
          <w:tcPr>
            <w:tcW w:w="1254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0606053</w:t>
            </w:r>
          </w:p>
        </w:tc>
        <w:tc>
          <w:tcPr>
            <w:tcW w:w="279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31622758</w:t>
            </w:r>
          </w:p>
        </w:tc>
        <w:tc>
          <w:tcPr>
            <w:tcW w:w="279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279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</w:tbl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   Информация о предоставлении муниципальной услуги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Идентификатор муниципальной услуги </w:t>
      </w:r>
      <w:proofErr w:type="gramStart"/>
      <w:r w:rsidRPr="00132EDF">
        <w:rPr>
          <w:rFonts w:ascii="Courier New" w:eastAsia="Times New Roman" w:hAnsi="Courier New" w:cs="Courier New"/>
          <w:sz w:val="16"/>
          <w:szCs w:val="16"/>
        </w:rPr>
        <w:t>в  Федеральном</w:t>
      </w:r>
      <w:proofErr w:type="gramEnd"/>
      <w:r w:rsidRPr="00132EDF">
        <w:rPr>
          <w:rFonts w:ascii="Courier New" w:eastAsia="Times New Roman" w:hAnsi="Courier New" w:cs="Courier New"/>
          <w:sz w:val="16"/>
          <w:szCs w:val="16"/>
        </w:rPr>
        <w:t xml:space="preserve">  реестре  государственных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eastAsiaTheme="minorHAnsi"/>
          <w:sz w:val="16"/>
          <w:szCs w:val="16"/>
          <w:lang w:eastAsia="en-US"/>
        </w:rPr>
        <w:t>и муниципальных услуг (функций)</w:t>
      </w:r>
      <w:r w:rsidRPr="00132EDF">
        <w:rPr>
          <w:rFonts w:ascii="Courier New" w:eastAsia="Times New Roman" w:hAnsi="Courier New" w:cs="Courier New"/>
          <w:sz w:val="16"/>
          <w:szCs w:val="16"/>
        </w:rPr>
        <w:t xml:space="preserve"> Прием заявлений, документов, а также постановка граждан на учет в качестве нуждающегося в жилых помещениях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    Раздел 1. Показатели организации предоставления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                  муниципальных услуг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                                      Код по ОКЕИ: человек - </w:t>
      </w:r>
      <w:hyperlink r:id="rId16" w:history="1">
        <w:r w:rsidRPr="00132EDF">
          <w:rPr>
            <w:rFonts w:ascii="Courier New" w:eastAsia="Times New Roman" w:hAnsi="Courier New" w:cs="Courier New"/>
            <w:color w:val="0000FF"/>
            <w:sz w:val="16"/>
            <w:szCs w:val="16"/>
          </w:rPr>
          <w:t>792</w:t>
        </w:r>
      </w:hyperlink>
      <w:r w:rsidRPr="00132EDF">
        <w:rPr>
          <w:rFonts w:ascii="Courier New" w:eastAsia="Times New Roman" w:hAnsi="Courier New" w:cs="Courier New"/>
          <w:sz w:val="16"/>
          <w:szCs w:val="16"/>
        </w:rPr>
        <w:t>,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                                       единица - </w:t>
      </w:r>
      <w:hyperlink r:id="rId17" w:history="1">
        <w:r w:rsidRPr="00132EDF">
          <w:rPr>
            <w:rFonts w:ascii="Courier New" w:eastAsia="Times New Roman" w:hAnsi="Courier New" w:cs="Courier New"/>
            <w:color w:val="0000FF"/>
            <w:sz w:val="16"/>
            <w:szCs w:val="16"/>
          </w:rPr>
          <w:t>642</w:t>
        </w:r>
      </w:hyperlink>
      <w:r w:rsidRPr="00132EDF">
        <w:rPr>
          <w:rFonts w:ascii="Courier New" w:eastAsia="Times New Roman" w:hAnsi="Courier New" w:cs="Courier New"/>
          <w:sz w:val="16"/>
          <w:szCs w:val="16"/>
        </w:rPr>
        <w:t xml:space="preserve">, рубль - </w:t>
      </w:r>
      <w:hyperlink r:id="rId18" w:history="1">
        <w:r w:rsidRPr="00132EDF">
          <w:rPr>
            <w:rFonts w:ascii="Courier New" w:eastAsia="Times New Roman" w:hAnsi="Courier New" w:cs="Courier New"/>
            <w:color w:val="0000FF"/>
            <w:sz w:val="16"/>
            <w:szCs w:val="16"/>
          </w:rPr>
          <w:t>383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55"/>
        <w:gridCol w:w="859"/>
        <w:gridCol w:w="1425"/>
      </w:tblGrid>
      <w:tr w:rsidR="00132EDF" w:rsidRPr="00132EDF" w:rsidTr="00132EDF">
        <w:tc>
          <w:tcPr>
            <w:tcW w:w="735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85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N строки</w:t>
            </w:r>
          </w:p>
        </w:tc>
        <w:tc>
          <w:tcPr>
            <w:tcW w:w="142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За отчетный период - всего</w:t>
            </w:r>
          </w:p>
        </w:tc>
      </w:tr>
      <w:tr w:rsidR="00132EDF" w:rsidRPr="00132EDF" w:rsidTr="00132EDF">
        <w:tc>
          <w:tcPr>
            <w:tcW w:w="735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85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142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</w:tr>
      <w:tr w:rsidR="00132EDF" w:rsidRPr="00132EDF" w:rsidTr="00132EDF">
        <w:tc>
          <w:tcPr>
            <w:tcW w:w="735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Общая штатная численность, человек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1425" w:type="dxa"/>
          </w:tcPr>
          <w:p w:rsidR="00132EDF" w:rsidRPr="00132EDF" w:rsidRDefault="00FB71FA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</w:tr>
      <w:tr w:rsidR="00132EDF" w:rsidRPr="00132EDF" w:rsidTr="00132EDF">
        <w:tc>
          <w:tcPr>
            <w:tcW w:w="735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из них: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2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55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количество сотрудников (работников), задействованных в предоставлении муниципальной услуги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1425" w:type="dxa"/>
          </w:tcPr>
          <w:p w:rsidR="00132EDF" w:rsidRPr="00132EDF" w:rsidRDefault="002D7B0C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</w:tr>
      <w:tr w:rsidR="00132EDF" w:rsidRPr="00132EDF" w:rsidTr="00132EDF">
        <w:tc>
          <w:tcPr>
            <w:tcW w:w="7355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в том числе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2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55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осуществляющих непосредственное взаимодействие с заявителями (включая прием документов и выдачу результатов)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1425" w:type="dxa"/>
          </w:tcPr>
          <w:p w:rsidR="00132EDF" w:rsidRPr="00132EDF" w:rsidRDefault="002D7B0C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</w:tr>
      <w:tr w:rsidR="00132EDF" w:rsidRPr="00132EDF" w:rsidTr="00132EDF">
        <w:tc>
          <w:tcPr>
            <w:tcW w:w="7355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осуществляющих иные действия, связанные с предоставлением муниципальной услуги, в том числе принятие решения о выдаче заявителю результата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1425" w:type="dxa"/>
          </w:tcPr>
          <w:p w:rsidR="00132EDF" w:rsidRPr="00132EDF" w:rsidRDefault="002D7B0C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</w:tr>
      <w:tr w:rsidR="00132EDF" w:rsidRPr="00132EDF" w:rsidTr="00132EDF">
        <w:tc>
          <w:tcPr>
            <w:tcW w:w="735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Общее количество функционирующих мест (окон) предоставления муниципальной услуги, оборудованных в соответствии со стандартами предоставления муниципальной услуги, в органе, предоставляющем муниципальную услугу, либо в подведомственной организации, единица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1425" w:type="dxa"/>
          </w:tcPr>
          <w:p w:rsidR="00132EDF" w:rsidRPr="00132EDF" w:rsidRDefault="002D7B0C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</w:tr>
      <w:tr w:rsidR="00132EDF" w:rsidRPr="00132EDF" w:rsidTr="00132EDF">
        <w:tc>
          <w:tcPr>
            <w:tcW w:w="735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Объем финансовых средств, переведенных в бюджет соответствующего уровня в уплату государственных пошлин за предоставление муниципальной услуги, рубль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6</w:t>
            </w:r>
          </w:p>
        </w:tc>
        <w:tc>
          <w:tcPr>
            <w:tcW w:w="142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5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из них: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2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55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зачисляемых в федеральный бюджет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7</w:t>
            </w:r>
          </w:p>
        </w:tc>
        <w:tc>
          <w:tcPr>
            <w:tcW w:w="142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55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зачисляемых в бюджет субъекта Российской Федерации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8</w:t>
            </w:r>
          </w:p>
        </w:tc>
        <w:tc>
          <w:tcPr>
            <w:tcW w:w="142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55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зачисляемых в местный бюджет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9</w:t>
            </w:r>
          </w:p>
        </w:tc>
        <w:tc>
          <w:tcPr>
            <w:tcW w:w="142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55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Объем финансовых средств, переведенных в бюджет соответствующего уровня в уплату иных обязательных платежей за предоставление муниципальной услуги, рубль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10</w:t>
            </w:r>
          </w:p>
        </w:tc>
        <w:tc>
          <w:tcPr>
            <w:tcW w:w="142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55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в том числе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2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55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на счетах подведомственных организаций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11</w:t>
            </w:r>
          </w:p>
        </w:tc>
        <w:tc>
          <w:tcPr>
            <w:tcW w:w="142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</w:tbl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Раздел 2. Показатели процесса предоставления муниципальных услуг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                                       Код по </w:t>
      </w:r>
      <w:hyperlink r:id="rId19" w:history="1">
        <w:r w:rsidRPr="00132EDF">
          <w:rPr>
            <w:rFonts w:ascii="Courier New" w:eastAsia="Times New Roman" w:hAnsi="Courier New" w:cs="Courier New"/>
            <w:color w:val="0000FF"/>
            <w:sz w:val="16"/>
            <w:szCs w:val="16"/>
          </w:rPr>
          <w:t>ОКЕИ</w:t>
        </w:r>
      </w:hyperlink>
      <w:r w:rsidRPr="00132EDF">
        <w:rPr>
          <w:rFonts w:ascii="Courier New" w:eastAsia="Times New Roman" w:hAnsi="Courier New" w:cs="Courier New"/>
          <w:sz w:val="16"/>
          <w:szCs w:val="16"/>
        </w:rPr>
        <w:t>: единица - 642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41"/>
        <w:gridCol w:w="859"/>
        <w:gridCol w:w="1439"/>
      </w:tblGrid>
      <w:tr w:rsidR="00132EDF" w:rsidRPr="00132EDF" w:rsidTr="00132EDF">
        <w:tc>
          <w:tcPr>
            <w:tcW w:w="7341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85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N строки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За отчетный период - всего</w:t>
            </w:r>
          </w:p>
        </w:tc>
      </w:tr>
      <w:tr w:rsidR="00132EDF" w:rsidRPr="00132EDF" w:rsidTr="00132EDF">
        <w:tc>
          <w:tcPr>
            <w:tcW w:w="7341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85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</w:tr>
      <w:tr w:rsidR="00132EDF" w:rsidRPr="00132EDF" w:rsidTr="00132EDF">
        <w:tc>
          <w:tcPr>
            <w:tcW w:w="7341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Общее количество заявлений (запросов) о предоставлении муниципальной услуги, поступивших от физических лиц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12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из них запросы (заявления) представлены: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непосредственно в орган, предоставляющий муниципальную услугу, или подведомственную организацию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13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МФЦ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14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15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16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официальный сайт органа, предоставляющего муниципальную услугу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17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иным способом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18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Общее количество заявлений (запросов) о предоставлении муниципальной услуги, поступивших от юридических лиц и (или) индивидуальных предпринимателей: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19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из них запросы (заявления) представлены: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непосредственно в орган, предоставляющий муниципальную услугу, или подведомственную организацию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20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МФЦ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21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через Единый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22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23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24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иным способом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25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Общее количество положительных решений (выданных документов, совершенных действий), принятых по результатам предоставления муниципальной услуги, в отношении заявителей - физических лиц: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26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из них результаты выданы (направлены) заявителю: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непосредственно в органе, предоставляющем муниципальную услугу, или в подведомственной организации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27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МФЦ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28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29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30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31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иным способом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32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Общее количество положительных решений (выданных документов, совершенных действий), принятых по результатам предоставления муниципальной услуги, в отношении заявителей - юридических лиц и (или) индивидуальных предпринимателей: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33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из них результаты выданы (направлены) заявителю: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непосредственно в органе, предоставляющем муниципальную услугу, или в подведомственной организации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34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МФЦ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35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36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37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38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иным способом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39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</w:t>
            </w:r>
          </w:p>
        </w:tc>
      </w:tr>
    </w:tbl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    Раздел 3. Сроки получения муниципальной услуги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                                       Код по ОКЕИ: час - </w:t>
      </w:r>
      <w:hyperlink r:id="rId20" w:history="1">
        <w:r w:rsidRPr="00132EDF">
          <w:rPr>
            <w:rFonts w:ascii="Courier New" w:eastAsia="Times New Roman" w:hAnsi="Courier New" w:cs="Courier New"/>
            <w:color w:val="0000FF"/>
            <w:sz w:val="16"/>
            <w:szCs w:val="16"/>
          </w:rPr>
          <w:t>356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27"/>
        <w:gridCol w:w="882"/>
        <w:gridCol w:w="1430"/>
      </w:tblGrid>
      <w:tr w:rsidR="00132EDF" w:rsidRPr="00132EDF" w:rsidTr="00132EDF">
        <w:tc>
          <w:tcPr>
            <w:tcW w:w="7327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88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N строки</w:t>
            </w:r>
          </w:p>
        </w:tc>
        <w:tc>
          <w:tcPr>
            <w:tcW w:w="1430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За отчетный период - всего</w:t>
            </w:r>
          </w:p>
        </w:tc>
      </w:tr>
      <w:tr w:rsidR="00132EDF" w:rsidRPr="00132EDF" w:rsidTr="00132EDF">
        <w:tc>
          <w:tcPr>
            <w:tcW w:w="7327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88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1430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</w:tr>
      <w:tr w:rsidR="00132EDF" w:rsidRPr="00132EDF" w:rsidTr="00132EDF">
        <w:tc>
          <w:tcPr>
            <w:tcW w:w="7327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Средний фактический срок предоставления муниципальной услуги при предоставлении муниципальной услуги непосредственно через орган, предоставляющий муниципальную услугу, или через подведомственную организацию, час</w:t>
            </w:r>
          </w:p>
        </w:tc>
        <w:tc>
          <w:tcPr>
            <w:tcW w:w="882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40</w:t>
            </w:r>
          </w:p>
        </w:tc>
        <w:tc>
          <w:tcPr>
            <w:tcW w:w="1430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 ч.</w:t>
            </w:r>
          </w:p>
        </w:tc>
      </w:tr>
      <w:tr w:rsidR="00132EDF" w:rsidRPr="00132EDF" w:rsidTr="00132EDF">
        <w:tc>
          <w:tcPr>
            <w:tcW w:w="7327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в том числе по предварительной записи</w:t>
            </w:r>
          </w:p>
        </w:tc>
        <w:tc>
          <w:tcPr>
            <w:tcW w:w="882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41</w:t>
            </w:r>
          </w:p>
        </w:tc>
        <w:tc>
          <w:tcPr>
            <w:tcW w:w="1430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27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Среднее время ожидания заявителя в очереди на подачу заявления (запроса, документов) на предоставление муниципальной услуги при предоставлении муниципальной услуги непосредственно через орган, предоставляющий муниципальную услугу, или через подведомственную организацию, минута</w:t>
            </w:r>
          </w:p>
        </w:tc>
        <w:tc>
          <w:tcPr>
            <w:tcW w:w="882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42</w:t>
            </w:r>
          </w:p>
        </w:tc>
        <w:tc>
          <w:tcPr>
            <w:tcW w:w="1430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15 мин.</w:t>
            </w:r>
          </w:p>
        </w:tc>
      </w:tr>
      <w:tr w:rsidR="00132EDF" w:rsidRPr="00132EDF" w:rsidTr="00132EDF">
        <w:tc>
          <w:tcPr>
            <w:tcW w:w="7327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в том числе по предварительной записи</w:t>
            </w:r>
          </w:p>
        </w:tc>
        <w:tc>
          <w:tcPr>
            <w:tcW w:w="882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43</w:t>
            </w:r>
          </w:p>
        </w:tc>
        <w:tc>
          <w:tcPr>
            <w:tcW w:w="1430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27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Среднее время ожидания заявителя в очереди на получение результата предоставления муниципальной услуги при предоставлении муниципальной услуги непосредственно через орган, предоставляющий муниципальную услугу, или через подведомственную организацию, минута</w:t>
            </w:r>
          </w:p>
        </w:tc>
        <w:tc>
          <w:tcPr>
            <w:tcW w:w="882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44</w:t>
            </w:r>
          </w:p>
        </w:tc>
        <w:tc>
          <w:tcPr>
            <w:tcW w:w="1430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15 мин.</w:t>
            </w:r>
          </w:p>
        </w:tc>
      </w:tr>
      <w:tr w:rsidR="00132EDF" w:rsidRPr="00132EDF" w:rsidTr="00132EDF">
        <w:tc>
          <w:tcPr>
            <w:tcW w:w="7327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в том числе по предварительной записи</w:t>
            </w:r>
          </w:p>
        </w:tc>
        <w:tc>
          <w:tcPr>
            <w:tcW w:w="882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45</w:t>
            </w:r>
          </w:p>
        </w:tc>
        <w:tc>
          <w:tcPr>
            <w:tcW w:w="1430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</w:tbl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Раздел 4. Обжалование действий (бездействия) и решений,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   принятых при предоставлении муниципальной услуги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                                       Код по </w:t>
      </w:r>
      <w:hyperlink r:id="rId21" w:history="1">
        <w:r w:rsidRPr="00132EDF">
          <w:rPr>
            <w:rFonts w:ascii="Courier New" w:eastAsia="Times New Roman" w:hAnsi="Courier New" w:cs="Courier New"/>
            <w:color w:val="0000FF"/>
            <w:sz w:val="16"/>
            <w:szCs w:val="16"/>
          </w:rPr>
          <w:t>ОКЕИ</w:t>
        </w:r>
      </w:hyperlink>
      <w:r w:rsidRPr="00132EDF">
        <w:rPr>
          <w:rFonts w:ascii="Courier New" w:eastAsia="Times New Roman" w:hAnsi="Courier New" w:cs="Courier New"/>
          <w:sz w:val="16"/>
          <w:szCs w:val="16"/>
        </w:rPr>
        <w:t>: единица - 642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46"/>
        <w:gridCol w:w="881"/>
        <w:gridCol w:w="1412"/>
      </w:tblGrid>
      <w:tr w:rsidR="00132EDF" w:rsidRPr="00132EDF" w:rsidTr="00132EDF">
        <w:tc>
          <w:tcPr>
            <w:tcW w:w="7346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881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N строки</w:t>
            </w: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За отчетный период - всего</w:t>
            </w:r>
          </w:p>
        </w:tc>
      </w:tr>
      <w:tr w:rsidR="00132EDF" w:rsidRPr="00132EDF" w:rsidTr="00132EDF">
        <w:tc>
          <w:tcPr>
            <w:tcW w:w="7346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881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</w:tr>
      <w:tr w:rsidR="00132EDF" w:rsidRPr="00132EDF" w:rsidTr="00132EDF">
        <w:tc>
          <w:tcPr>
            <w:tcW w:w="7346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Общее количество поступивших жалоб в рамках досудебного (внесудебного) обжалования</w:t>
            </w:r>
          </w:p>
        </w:tc>
        <w:tc>
          <w:tcPr>
            <w:tcW w:w="88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46</w:t>
            </w: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6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в том числе об обжаловании:</w:t>
            </w:r>
          </w:p>
        </w:tc>
        <w:tc>
          <w:tcPr>
            <w:tcW w:w="88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46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нарушений срока регистрации запросов заявителя о предоставлении муниципальной услуги, срока предоставления муниципальной услуги</w:t>
            </w:r>
          </w:p>
        </w:tc>
        <w:tc>
          <w:tcPr>
            <w:tcW w:w="88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47</w:t>
            </w: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6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требования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актами, для предоставления муниципальной услуги</w:t>
            </w:r>
          </w:p>
        </w:tc>
        <w:tc>
          <w:tcPr>
            <w:tcW w:w="88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48</w:t>
            </w: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6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для предоставления муниципальной услуги, у заявителя</w:t>
            </w:r>
          </w:p>
        </w:tc>
        <w:tc>
          <w:tcPr>
            <w:tcW w:w="88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49</w:t>
            </w: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6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      </w:r>
          </w:p>
        </w:tc>
        <w:tc>
          <w:tcPr>
            <w:tcW w:w="88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50</w:t>
            </w: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6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      </w:r>
          </w:p>
        </w:tc>
        <w:tc>
          <w:tcPr>
            <w:tcW w:w="88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51</w:t>
            </w: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6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</w:r>
          </w:p>
        </w:tc>
        <w:tc>
          <w:tcPr>
            <w:tcW w:w="88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52</w:t>
            </w: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6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Общее количество удовлетворенных жалоб, полученных в рамках досудебного (внесудебного) обжалования</w:t>
            </w:r>
          </w:p>
        </w:tc>
        <w:tc>
          <w:tcPr>
            <w:tcW w:w="88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53</w:t>
            </w: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6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Общее количество обращений в суд об обжаловании нарушений при предоставлении муниципальной услуги</w:t>
            </w:r>
          </w:p>
        </w:tc>
        <w:tc>
          <w:tcPr>
            <w:tcW w:w="88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54</w:t>
            </w: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6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в том числе удовлетворенных судами требований об обжаловании нарушений при предоставлении муниципальной услуги</w:t>
            </w:r>
          </w:p>
        </w:tc>
        <w:tc>
          <w:tcPr>
            <w:tcW w:w="88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55</w:t>
            </w: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6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Общее количество случаев привлечения к административной ответственности за нарушения при предоставлении муниципальной услуги</w:t>
            </w:r>
          </w:p>
        </w:tc>
        <w:tc>
          <w:tcPr>
            <w:tcW w:w="88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56</w:t>
            </w: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</w:tbl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Должностное           лицо,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>ответственное за предоставление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>статистической       информации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>(</w:t>
      </w:r>
      <w:proofErr w:type="gramStart"/>
      <w:r w:rsidRPr="00132EDF">
        <w:rPr>
          <w:rFonts w:ascii="Courier New" w:eastAsia="Times New Roman" w:hAnsi="Courier New" w:cs="Courier New"/>
          <w:sz w:val="16"/>
          <w:szCs w:val="16"/>
        </w:rPr>
        <w:t xml:space="preserve">лицо,   </w:t>
      </w:r>
      <w:proofErr w:type="gramEnd"/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уполномоченное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>предоставлять    статистическую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>информацию      от        имени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юридического </w:t>
      </w:r>
      <w:proofErr w:type="gramStart"/>
      <w:r w:rsidRPr="00132EDF">
        <w:rPr>
          <w:rFonts w:ascii="Courier New" w:eastAsia="Times New Roman" w:hAnsi="Courier New" w:cs="Courier New"/>
          <w:sz w:val="16"/>
          <w:szCs w:val="16"/>
        </w:rPr>
        <w:t xml:space="preserve">лица)   </w:t>
      </w:r>
      <w:proofErr w:type="gramEnd"/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 специалист  О.П. Гороховская __________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                        (</w:t>
      </w:r>
      <w:proofErr w:type="gramStart"/>
      <w:r w:rsidRPr="00132EDF">
        <w:rPr>
          <w:rFonts w:ascii="Courier New" w:eastAsia="Times New Roman" w:hAnsi="Courier New" w:cs="Courier New"/>
          <w:sz w:val="16"/>
          <w:szCs w:val="16"/>
        </w:rPr>
        <w:t xml:space="preserve">должность)   </w:t>
      </w:r>
      <w:proofErr w:type="gramEnd"/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(Ф.И.О.)      (подпись)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val="en-US"/>
        </w:rPr>
      </w:pPr>
      <w:r w:rsidRPr="00FB71FA">
        <w:rPr>
          <w:rFonts w:ascii="Courier New" w:eastAsia="Times New Roman" w:hAnsi="Courier New" w:cs="Courier New"/>
          <w:sz w:val="16"/>
          <w:szCs w:val="16"/>
          <w:lang w:val="en-US"/>
        </w:rPr>
        <w:t xml:space="preserve">                                </w:t>
      </w:r>
      <w:r w:rsidRPr="00132EDF">
        <w:rPr>
          <w:rFonts w:ascii="Courier New" w:eastAsia="Times New Roman" w:hAnsi="Courier New" w:cs="Courier New"/>
          <w:sz w:val="16"/>
          <w:szCs w:val="16"/>
          <w:lang w:val="en-US"/>
        </w:rPr>
        <w:t>8(30143)28769 E-mail: barsko</w:t>
      </w:r>
      <w:r w:rsidR="00FB71FA">
        <w:rPr>
          <w:rFonts w:ascii="Courier New" w:eastAsia="Times New Roman" w:hAnsi="Courier New" w:cs="Courier New"/>
          <w:sz w:val="16"/>
          <w:szCs w:val="16"/>
          <w:lang w:val="en-US"/>
        </w:rPr>
        <w:t>e-mosp@rambler.ru "09" 01 2018</w:t>
      </w:r>
      <w:r w:rsidRPr="00132EDF">
        <w:rPr>
          <w:rFonts w:ascii="Courier New" w:eastAsia="Times New Roman" w:hAnsi="Courier New" w:cs="Courier New"/>
          <w:sz w:val="16"/>
          <w:szCs w:val="16"/>
          <w:lang w:val="en-US"/>
        </w:rPr>
        <w:t xml:space="preserve"> </w:t>
      </w:r>
      <w:r w:rsidRPr="00132EDF">
        <w:rPr>
          <w:rFonts w:ascii="Courier New" w:eastAsia="Times New Roman" w:hAnsi="Courier New" w:cs="Courier New"/>
          <w:sz w:val="16"/>
          <w:szCs w:val="16"/>
        </w:rPr>
        <w:t>год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  <w:lang w:val="en-US"/>
        </w:rPr>
        <w:t xml:space="preserve">                                  </w:t>
      </w:r>
      <w:r w:rsidRPr="00132EDF">
        <w:rPr>
          <w:rFonts w:ascii="Courier New" w:eastAsia="Times New Roman" w:hAnsi="Courier New" w:cs="Courier New"/>
          <w:sz w:val="16"/>
          <w:szCs w:val="16"/>
        </w:rPr>
        <w:t xml:space="preserve">(номер               </w:t>
      </w:r>
      <w:proofErr w:type="gramStart"/>
      <w:r w:rsidRPr="00132EDF">
        <w:rPr>
          <w:rFonts w:ascii="Courier New" w:eastAsia="Times New Roman" w:hAnsi="Courier New" w:cs="Courier New"/>
          <w:sz w:val="16"/>
          <w:szCs w:val="16"/>
        </w:rPr>
        <w:t xml:space="preserve">   (</w:t>
      </w:r>
      <w:proofErr w:type="gramEnd"/>
      <w:r w:rsidRPr="00132EDF">
        <w:rPr>
          <w:rFonts w:ascii="Courier New" w:eastAsia="Times New Roman" w:hAnsi="Courier New" w:cs="Courier New"/>
          <w:sz w:val="16"/>
          <w:szCs w:val="16"/>
        </w:rPr>
        <w:t>дата составления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                      контактного                   документа)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lastRenderedPageBreak/>
        <w:t xml:space="preserve">                                 </w:t>
      </w:r>
    </w:p>
    <w:p w:rsidR="00132EDF" w:rsidRPr="00132EDF" w:rsidRDefault="00132EDF" w:rsidP="00132EDF">
      <w:pPr>
        <w:rPr>
          <w:rFonts w:eastAsiaTheme="minorHAnsi"/>
          <w:sz w:val="16"/>
          <w:szCs w:val="16"/>
          <w:lang w:eastAsia="en-US"/>
        </w:rPr>
        <w:sectPr w:rsidR="00132EDF" w:rsidRPr="00132EDF" w:rsidSect="00132EDF">
          <w:pgSz w:w="16838" w:h="11905" w:orient="landscape"/>
          <w:pgMar w:top="1701" w:right="1134" w:bottom="850" w:left="1134" w:header="0" w:footer="0" w:gutter="0"/>
          <w:cols w:space="720"/>
          <w:docGrid w:linePitch="299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132EDF" w:rsidRPr="00132EDF" w:rsidTr="00132EDF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ФЕДЕРАЛЬНОЕ СТАТИСТИЧЕСКОЕ НАБЛЮДЕНИЕ</w:t>
            </w:r>
          </w:p>
        </w:tc>
      </w:tr>
    </w:tbl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132EDF" w:rsidRPr="00132EDF" w:rsidTr="00132EDF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</w:t>
            </w:r>
            <w:hyperlink r:id="rId22" w:history="1">
              <w:r w:rsidRPr="00132EDF">
                <w:rPr>
                  <w:rFonts w:ascii="Calibri" w:eastAsia="Times New Roman" w:hAnsi="Calibri" w:cs="Calibri"/>
                  <w:color w:val="0000FF"/>
                  <w:sz w:val="16"/>
                  <w:szCs w:val="16"/>
                </w:rPr>
                <w:t>статьей 13.19</w:t>
              </w:r>
            </w:hyperlink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 xml:space="preserve"> Кодекса Российской Федерации об административных правонарушениях от 30.12.2001 N 195-ФЗ, а также </w:t>
            </w:r>
            <w:hyperlink r:id="rId23" w:history="1">
              <w:r w:rsidRPr="00132EDF">
                <w:rPr>
                  <w:rFonts w:ascii="Calibri" w:eastAsia="Times New Roman" w:hAnsi="Calibri" w:cs="Calibri"/>
                  <w:color w:val="0000FF"/>
                  <w:sz w:val="16"/>
                  <w:szCs w:val="16"/>
                </w:rPr>
                <w:t>статьей 3</w:t>
              </w:r>
            </w:hyperlink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 xml:space="preserve"> Закона Российской Федерации от 13.05.92 N 2761-1 "Об ответственности за нарушение порядка представления государственной статистической отчетности"</w:t>
            </w:r>
          </w:p>
        </w:tc>
      </w:tr>
    </w:tbl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132EDF" w:rsidRPr="00132EDF" w:rsidTr="00132EDF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ВОЗМОЖНО ПРЕДОСТАВЛЕНИЕ В ЭЛЕКТРОННОМ ВИДЕ</w:t>
            </w:r>
          </w:p>
        </w:tc>
      </w:tr>
    </w:tbl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132EDF" w:rsidRPr="00132EDF" w:rsidTr="00132EDF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СВЕДЕНИЯ О ПРЕДОСТАВЛЕНИИ МУНИЦИПАЛЬНЫХ УСЛУГ</w:t>
            </w:r>
          </w:p>
          <w:p w:rsidR="00132EDF" w:rsidRPr="00132EDF" w:rsidRDefault="00FB71FA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за 4</w:t>
            </w:r>
            <w:r w:rsidR="00132EDF" w:rsidRPr="00132EDF">
              <w:rPr>
                <w:rFonts w:ascii="Calibri" w:eastAsia="Times New Roman" w:hAnsi="Calibri" w:cs="Calibri"/>
                <w:sz w:val="16"/>
                <w:szCs w:val="16"/>
              </w:rPr>
              <w:t xml:space="preserve"> квартал 2017 г.</w:t>
            </w:r>
          </w:p>
        </w:tc>
      </w:tr>
    </w:tbl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30"/>
        <w:gridCol w:w="2029"/>
        <w:gridCol w:w="210"/>
        <w:gridCol w:w="2366"/>
      </w:tblGrid>
      <w:tr w:rsidR="00132EDF" w:rsidRPr="00132EDF" w:rsidTr="00132EDF">
        <w:tc>
          <w:tcPr>
            <w:tcW w:w="5030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Предоставляют:</w:t>
            </w:r>
          </w:p>
        </w:tc>
        <w:tc>
          <w:tcPr>
            <w:tcW w:w="202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Сроки предоставления</w:t>
            </w:r>
          </w:p>
        </w:tc>
        <w:tc>
          <w:tcPr>
            <w:tcW w:w="210" w:type="dxa"/>
            <w:tcBorders>
              <w:top w:val="nil"/>
              <w:bottom w:val="nil"/>
            </w:tcBorders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2366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Форма N 1-МУ (срочная)</w:t>
            </w:r>
          </w:p>
        </w:tc>
      </w:tr>
      <w:tr w:rsidR="00132EDF" w:rsidRPr="00132EDF" w:rsidTr="00132EDF">
        <w:tblPrEx>
          <w:tblBorders>
            <w:right w:val="none" w:sz="0" w:space="0" w:color="auto"/>
          </w:tblBorders>
        </w:tblPrEx>
        <w:tc>
          <w:tcPr>
            <w:tcW w:w="5030" w:type="dxa"/>
            <w:tcBorders>
              <w:bottom w:val="nil"/>
            </w:tcBorders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юридические лица - исполнительные органы государственной власти субъектов Российской Федерации, уполномоченные на формирование, проверку и размещение сведений в Федеральном реестре государственных и муниципальных услуг (функций):</w:t>
            </w:r>
          </w:p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- Минэкономразвития России, 125993, ГСП-3, Москва, 1-я Тверская-Ямская, д. 1, 3</w:t>
            </w:r>
          </w:p>
        </w:tc>
        <w:tc>
          <w:tcPr>
            <w:tcW w:w="2029" w:type="dxa"/>
            <w:tcBorders>
              <w:bottom w:val="nil"/>
            </w:tcBorders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ежеквартально - не позднее 20 числа после отчетного периода</w:t>
            </w:r>
          </w:p>
        </w:tc>
        <w:tc>
          <w:tcPr>
            <w:tcW w:w="210" w:type="dxa"/>
            <w:vMerge w:val="restart"/>
            <w:tcBorders>
              <w:top w:val="nil"/>
              <w:bottom w:val="nil"/>
              <w:right w:val="nil"/>
            </w:tcBorders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2366" w:type="dxa"/>
            <w:tcBorders>
              <w:left w:val="nil"/>
              <w:right w:val="nil"/>
            </w:tcBorders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Приказ Росстата:</w:t>
            </w:r>
          </w:p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Об утверждении формы</w:t>
            </w:r>
          </w:p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от 06.05.2015 N 217</w:t>
            </w:r>
          </w:p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 внесении изменений (при наличии)</w:t>
            </w:r>
          </w:p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от _________ N ___</w:t>
            </w:r>
          </w:p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от _________ N ___</w:t>
            </w:r>
          </w:p>
        </w:tc>
      </w:tr>
      <w:tr w:rsidR="00132EDF" w:rsidRPr="00132EDF" w:rsidTr="00132EDF">
        <w:tblPrEx>
          <w:tblBorders>
            <w:insideH w:val="nil"/>
          </w:tblBorders>
        </w:tblPrEx>
        <w:tc>
          <w:tcPr>
            <w:tcW w:w="5030" w:type="dxa"/>
            <w:vMerge w:val="restart"/>
            <w:tcBorders>
              <w:top w:val="nil"/>
            </w:tcBorders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юридические лица - исполнительные органы государственной власти субъектов Российской Федерации, уполномоченные на формирование, проверку и размещение сведений в Федеральном реестре государственных и муниципальных услуг (функций):</w:t>
            </w:r>
          </w:p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- Минэкономразвития России, 125993, ГСП-3, Москва, 1-я Тверская-Ямская, д. 1, 3</w:t>
            </w:r>
          </w:p>
        </w:tc>
        <w:tc>
          <w:tcPr>
            <w:tcW w:w="2029" w:type="dxa"/>
            <w:vMerge w:val="restart"/>
            <w:tcBorders>
              <w:top w:val="nil"/>
            </w:tcBorders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за год - не позднее 20 числа после отчетного периода</w:t>
            </w:r>
          </w:p>
        </w:tc>
        <w:tc>
          <w:tcPr>
            <w:tcW w:w="210" w:type="dxa"/>
            <w:vMerge/>
            <w:tcBorders>
              <w:top w:val="nil"/>
              <w:bottom w:val="nil"/>
              <w:right w:val="nil"/>
            </w:tcBorders>
          </w:tcPr>
          <w:p w:rsidR="00132EDF" w:rsidRPr="00132EDF" w:rsidRDefault="00132EDF" w:rsidP="00132EDF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366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Квартальная, годовая</w:t>
            </w:r>
          </w:p>
        </w:tc>
      </w:tr>
      <w:tr w:rsidR="00132EDF" w:rsidRPr="00132EDF" w:rsidTr="00132EDF">
        <w:tblPrEx>
          <w:tblBorders>
            <w:right w:val="none" w:sz="0" w:space="0" w:color="auto"/>
          </w:tblBorders>
        </w:tblPrEx>
        <w:tc>
          <w:tcPr>
            <w:tcW w:w="5030" w:type="dxa"/>
            <w:vMerge/>
            <w:tcBorders>
              <w:top w:val="nil"/>
            </w:tcBorders>
          </w:tcPr>
          <w:p w:rsidR="00132EDF" w:rsidRPr="00132EDF" w:rsidRDefault="00132EDF" w:rsidP="00132EDF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029" w:type="dxa"/>
            <w:vMerge/>
            <w:tcBorders>
              <w:top w:val="nil"/>
            </w:tcBorders>
          </w:tcPr>
          <w:p w:rsidR="00132EDF" w:rsidRPr="00132EDF" w:rsidRDefault="00132EDF" w:rsidP="00132EDF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10" w:type="dxa"/>
            <w:vMerge/>
            <w:tcBorders>
              <w:top w:val="nil"/>
              <w:bottom w:val="nil"/>
              <w:right w:val="nil"/>
            </w:tcBorders>
          </w:tcPr>
          <w:p w:rsidR="00132EDF" w:rsidRPr="00132EDF" w:rsidRDefault="00132EDF" w:rsidP="00132EDF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366" w:type="dxa"/>
            <w:tcBorders>
              <w:left w:val="nil"/>
              <w:bottom w:val="nil"/>
              <w:right w:val="nil"/>
            </w:tcBorders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</w:tbl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54"/>
        <w:gridCol w:w="2795"/>
        <w:gridCol w:w="2795"/>
        <w:gridCol w:w="2795"/>
      </w:tblGrid>
      <w:tr w:rsidR="00132EDF" w:rsidRPr="00132EDF" w:rsidTr="00132EDF">
        <w:tc>
          <w:tcPr>
            <w:tcW w:w="9639" w:type="dxa"/>
            <w:gridSpan w:val="4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Наименование отчитывающейся организации муниципальное образование сельское поселение «Барское»</w:t>
            </w:r>
          </w:p>
        </w:tc>
      </w:tr>
      <w:tr w:rsidR="00132EDF" w:rsidRPr="00132EDF" w:rsidTr="00132EDF">
        <w:tc>
          <w:tcPr>
            <w:tcW w:w="9639" w:type="dxa"/>
            <w:gridSpan w:val="4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Почтовый адрес 671346, РБ, Мухоршибирский район, с. Бар, ул. Ленина,85</w:t>
            </w:r>
          </w:p>
        </w:tc>
      </w:tr>
      <w:tr w:rsidR="00132EDF" w:rsidRPr="00132EDF" w:rsidTr="00132EDF">
        <w:tc>
          <w:tcPr>
            <w:tcW w:w="1254" w:type="dxa"/>
            <w:vMerge w:val="restart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 xml:space="preserve">Код формы по </w:t>
            </w:r>
            <w:hyperlink r:id="rId24" w:history="1">
              <w:r w:rsidRPr="00132EDF">
                <w:rPr>
                  <w:rFonts w:ascii="Calibri" w:eastAsia="Times New Roman" w:hAnsi="Calibri" w:cs="Calibri"/>
                  <w:color w:val="0000FF"/>
                  <w:sz w:val="16"/>
                  <w:szCs w:val="16"/>
                </w:rPr>
                <w:t>ОКУД</w:t>
              </w:r>
            </w:hyperlink>
          </w:p>
        </w:tc>
        <w:tc>
          <w:tcPr>
            <w:tcW w:w="8385" w:type="dxa"/>
            <w:gridSpan w:val="3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Код</w:t>
            </w:r>
          </w:p>
        </w:tc>
      </w:tr>
      <w:tr w:rsidR="00132EDF" w:rsidRPr="00132EDF" w:rsidTr="00132EDF">
        <w:tc>
          <w:tcPr>
            <w:tcW w:w="1254" w:type="dxa"/>
            <w:vMerge/>
          </w:tcPr>
          <w:p w:rsidR="00132EDF" w:rsidRPr="00132EDF" w:rsidRDefault="00132EDF" w:rsidP="00132EDF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79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отчитывающейся организации по ОКПО</w:t>
            </w:r>
          </w:p>
        </w:tc>
        <w:tc>
          <w:tcPr>
            <w:tcW w:w="279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279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1254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279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279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279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</w:tr>
      <w:tr w:rsidR="00132EDF" w:rsidRPr="00132EDF" w:rsidTr="00132EDF">
        <w:tc>
          <w:tcPr>
            <w:tcW w:w="1254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0606053</w:t>
            </w:r>
          </w:p>
        </w:tc>
        <w:tc>
          <w:tcPr>
            <w:tcW w:w="279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31622758</w:t>
            </w:r>
          </w:p>
        </w:tc>
        <w:tc>
          <w:tcPr>
            <w:tcW w:w="279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279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</w:tbl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   Информация о предоставлении муниципальной услуги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Идентификатор муниципальной услуги </w:t>
      </w:r>
      <w:proofErr w:type="gramStart"/>
      <w:r w:rsidRPr="00132EDF">
        <w:rPr>
          <w:rFonts w:ascii="Courier New" w:eastAsia="Times New Roman" w:hAnsi="Courier New" w:cs="Courier New"/>
          <w:sz w:val="16"/>
          <w:szCs w:val="16"/>
        </w:rPr>
        <w:t>в  Федеральном</w:t>
      </w:r>
      <w:proofErr w:type="gramEnd"/>
      <w:r w:rsidRPr="00132EDF">
        <w:rPr>
          <w:rFonts w:ascii="Courier New" w:eastAsia="Times New Roman" w:hAnsi="Courier New" w:cs="Courier New"/>
          <w:sz w:val="16"/>
          <w:szCs w:val="16"/>
        </w:rPr>
        <w:t xml:space="preserve">  реестре  государственных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eastAsiaTheme="minorHAnsi"/>
          <w:sz w:val="16"/>
          <w:szCs w:val="16"/>
          <w:lang w:eastAsia="en-US"/>
        </w:rPr>
        <w:t>и муниципальных услуг (функций)</w:t>
      </w:r>
      <w:r w:rsidRPr="00132EDF">
        <w:rPr>
          <w:rFonts w:ascii="Courier New" w:eastAsia="Times New Roman" w:hAnsi="Courier New" w:cs="Courier New"/>
          <w:sz w:val="16"/>
          <w:szCs w:val="16"/>
        </w:rPr>
        <w:t xml:space="preserve"> Присвоение, изменение и аннулирование адреса объекта недвижимости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    Раздел 1. Показатели организации предоставления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                  муниципальных услуг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                                      Код по ОКЕИ: человек - </w:t>
      </w:r>
      <w:hyperlink r:id="rId25" w:history="1">
        <w:r w:rsidRPr="00132EDF">
          <w:rPr>
            <w:rFonts w:ascii="Courier New" w:eastAsia="Times New Roman" w:hAnsi="Courier New" w:cs="Courier New"/>
            <w:color w:val="0000FF"/>
            <w:sz w:val="16"/>
            <w:szCs w:val="16"/>
          </w:rPr>
          <w:t>792</w:t>
        </w:r>
      </w:hyperlink>
      <w:r w:rsidRPr="00132EDF">
        <w:rPr>
          <w:rFonts w:ascii="Courier New" w:eastAsia="Times New Roman" w:hAnsi="Courier New" w:cs="Courier New"/>
          <w:sz w:val="16"/>
          <w:szCs w:val="16"/>
        </w:rPr>
        <w:t>,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                                       единица - </w:t>
      </w:r>
      <w:hyperlink r:id="rId26" w:history="1">
        <w:r w:rsidRPr="00132EDF">
          <w:rPr>
            <w:rFonts w:ascii="Courier New" w:eastAsia="Times New Roman" w:hAnsi="Courier New" w:cs="Courier New"/>
            <w:color w:val="0000FF"/>
            <w:sz w:val="16"/>
            <w:szCs w:val="16"/>
          </w:rPr>
          <w:t>642</w:t>
        </w:r>
      </w:hyperlink>
      <w:r w:rsidRPr="00132EDF">
        <w:rPr>
          <w:rFonts w:ascii="Courier New" w:eastAsia="Times New Roman" w:hAnsi="Courier New" w:cs="Courier New"/>
          <w:sz w:val="16"/>
          <w:szCs w:val="16"/>
        </w:rPr>
        <w:t xml:space="preserve">, рубль - </w:t>
      </w:r>
      <w:hyperlink r:id="rId27" w:history="1">
        <w:r w:rsidRPr="00132EDF">
          <w:rPr>
            <w:rFonts w:ascii="Courier New" w:eastAsia="Times New Roman" w:hAnsi="Courier New" w:cs="Courier New"/>
            <w:color w:val="0000FF"/>
            <w:sz w:val="16"/>
            <w:szCs w:val="16"/>
          </w:rPr>
          <w:t>383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55"/>
        <w:gridCol w:w="859"/>
        <w:gridCol w:w="1425"/>
      </w:tblGrid>
      <w:tr w:rsidR="00132EDF" w:rsidRPr="00132EDF" w:rsidTr="00132EDF">
        <w:tc>
          <w:tcPr>
            <w:tcW w:w="735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85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N строки</w:t>
            </w:r>
          </w:p>
        </w:tc>
        <w:tc>
          <w:tcPr>
            <w:tcW w:w="142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За отчетный период - всего</w:t>
            </w:r>
          </w:p>
        </w:tc>
      </w:tr>
      <w:tr w:rsidR="00132EDF" w:rsidRPr="00132EDF" w:rsidTr="00132EDF">
        <w:tc>
          <w:tcPr>
            <w:tcW w:w="735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85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142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</w:tr>
      <w:tr w:rsidR="00132EDF" w:rsidRPr="00132EDF" w:rsidTr="00132EDF">
        <w:tc>
          <w:tcPr>
            <w:tcW w:w="735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Общая штатная численность, человек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1425" w:type="dxa"/>
          </w:tcPr>
          <w:p w:rsidR="00132EDF" w:rsidRPr="00132EDF" w:rsidRDefault="00FB71FA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</w:tr>
      <w:tr w:rsidR="00132EDF" w:rsidRPr="00132EDF" w:rsidTr="00132EDF">
        <w:tc>
          <w:tcPr>
            <w:tcW w:w="735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из них: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2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55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количество сотрудников (работников), задействованных в предоставлении муниципальной услуги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1425" w:type="dxa"/>
          </w:tcPr>
          <w:p w:rsidR="00132EDF" w:rsidRPr="00132EDF" w:rsidRDefault="002D7B0C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</w:tr>
      <w:tr w:rsidR="00132EDF" w:rsidRPr="00132EDF" w:rsidTr="00132EDF">
        <w:tc>
          <w:tcPr>
            <w:tcW w:w="7355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в том числе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2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55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осуществляющих непосредственное взаимодействие с заявителями (включая прием документов и выдачу результатов)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1425" w:type="dxa"/>
          </w:tcPr>
          <w:p w:rsidR="00132EDF" w:rsidRPr="00132EDF" w:rsidRDefault="002D7B0C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</w:tr>
      <w:tr w:rsidR="00132EDF" w:rsidRPr="00132EDF" w:rsidTr="00132EDF">
        <w:tc>
          <w:tcPr>
            <w:tcW w:w="7355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осуществляющих иные действия, связанные с предоставлением муниципальной услуги, в том числе принятие решения о выдаче заявителю результата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1425" w:type="dxa"/>
          </w:tcPr>
          <w:p w:rsidR="00132EDF" w:rsidRPr="00132EDF" w:rsidRDefault="002D7B0C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</w:tr>
      <w:tr w:rsidR="00132EDF" w:rsidRPr="00132EDF" w:rsidTr="00132EDF">
        <w:tc>
          <w:tcPr>
            <w:tcW w:w="735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Общее количество функционирующих мест (окон) предоставления муниципальной услуги, оборудованных в соответствии со стандартами предоставления муниципальной услуги, в органе, предоставляющем муниципальную услугу, либо в подведомственной организации, единица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1425" w:type="dxa"/>
          </w:tcPr>
          <w:p w:rsidR="00132EDF" w:rsidRPr="00132EDF" w:rsidRDefault="002D7B0C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</w:tr>
      <w:tr w:rsidR="00132EDF" w:rsidRPr="00132EDF" w:rsidTr="00132EDF">
        <w:tc>
          <w:tcPr>
            <w:tcW w:w="735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Объем финансовых средств, переведенных в бюджет соответствующего уровня в уплату государственных пошлин за предоставление муниципальной услуги, рубль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6</w:t>
            </w:r>
          </w:p>
        </w:tc>
        <w:tc>
          <w:tcPr>
            <w:tcW w:w="142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5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из них: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2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55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зачисляемых в федеральный бюджет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7</w:t>
            </w:r>
          </w:p>
        </w:tc>
        <w:tc>
          <w:tcPr>
            <w:tcW w:w="142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55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зачисляемых в бюджет субъекта Российской Федерации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8</w:t>
            </w:r>
          </w:p>
        </w:tc>
        <w:tc>
          <w:tcPr>
            <w:tcW w:w="142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55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зачисляемых в местный бюджет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9</w:t>
            </w:r>
          </w:p>
        </w:tc>
        <w:tc>
          <w:tcPr>
            <w:tcW w:w="142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55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Объем финансовых средств, переведенных в бюджет соответствующего уровня в уплату иных обязательных платежей за предоставление муниципальной услуги, рубль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10</w:t>
            </w:r>
          </w:p>
        </w:tc>
        <w:tc>
          <w:tcPr>
            <w:tcW w:w="142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55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в том числе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2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55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на счетах подведомственных организаций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11</w:t>
            </w:r>
          </w:p>
        </w:tc>
        <w:tc>
          <w:tcPr>
            <w:tcW w:w="142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</w:tbl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Раздел 2. Показатели процесса предоставления муниципальных услуг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                                       Код по </w:t>
      </w:r>
      <w:hyperlink r:id="rId28" w:history="1">
        <w:r w:rsidRPr="00132EDF">
          <w:rPr>
            <w:rFonts w:ascii="Courier New" w:eastAsia="Times New Roman" w:hAnsi="Courier New" w:cs="Courier New"/>
            <w:color w:val="0000FF"/>
            <w:sz w:val="16"/>
            <w:szCs w:val="16"/>
          </w:rPr>
          <w:t>ОКЕИ</w:t>
        </w:r>
      </w:hyperlink>
      <w:r w:rsidRPr="00132EDF">
        <w:rPr>
          <w:rFonts w:ascii="Courier New" w:eastAsia="Times New Roman" w:hAnsi="Courier New" w:cs="Courier New"/>
          <w:sz w:val="16"/>
          <w:szCs w:val="16"/>
        </w:rPr>
        <w:t>: единица - 642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41"/>
        <w:gridCol w:w="859"/>
        <w:gridCol w:w="1439"/>
      </w:tblGrid>
      <w:tr w:rsidR="00132EDF" w:rsidRPr="00132EDF" w:rsidTr="00132EDF">
        <w:tc>
          <w:tcPr>
            <w:tcW w:w="7341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85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N строки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За отчетный период - всего</w:t>
            </w:r>
          </w:p>
        </w:tc>
      </w:tr>
      <w:tr w:rsidR="00132EDF" w:rsidRPr="00132EDF" w:rsidTr="00132EDF">
        <w:tc>
          <w:tcPr>
            <w:tcW w:w="7341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85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</w:tr>
      <w:tr w:rsidR="00132EDF" w:rsidRPr="00132EDF" w:rsidTr="00132EDF">
        <w:tc>
          <w:tcPr>
            <w:tcW w:w="7341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Общее количество заявлений (запросов) о предоставлении муниципальной услуги, поступивших от физических лиц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12</w:t>
            </w:r>
          </w:p>
        </w:tc>
        <w:tc>
          <w:tcPr>
            <w:tcW w:w="1439" w:type="dxa"/>
          </w:tcPr>
          <w:p w:rsidR="00132EDF" w:rsidRPr="00132EDF" w:rsidRDefault="00FB71FA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из них запросы (заявления) представлены: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непосредственно в орган, предоставляющий муниципальную услугу, или подведомственную организацию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13</w:t>
            </w:r>
          </w:p>
        </w:tc>
        <w:tc>
          <w:tcPr>
            <w:tcW w:w="1439" w:type="dxa"/>
          </w:tcPr>
          <w:p w:rsidR="00132EDF" w:rsidRPr="00132EDF" w:rsidRDefault="00FB71FA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МФЦ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14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15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16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официальный сайт органа, предоставляющего муниципальную услугу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17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иным способом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18</w:t>
            </w:r>
          </w:p>
        </w:tc>
        <w:tc>
          <w:tcPr>
            <w:tcW w:w="1439" w:type="dxa"/>
          </w:tcPr>
          <w:p w:rsidR="00132EDF" w:rsidRPr="00132EDF" w:rsidRDefault="00FB71FA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Общее количество заявлений (запросов) о предоставлении муниципальной услуги, поступивших от юридических лиц и (или) индивидуальных предпринимателей: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19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из них запросы (заявления) представлены: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непосредственно в орган, предоставляющий муниципальную услугу, или подведомственную организацию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20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МФЦ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21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через Единый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22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23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24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иным способом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25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Общее количество положительных решений (выданных документов, совершенных действий), принятых по результатам предоставления муниципальной услуги, в отношении заявителей - физических лиц: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26</w:t>
            </w:r>
          </w:p>
        </w:tc>
        <w:tc>
          <w:tcPr>
            <w:tcW w:w="1439" w:type="dxa"/>
          </w:tcPr>
          <w:p w:rsidR="00132EDF" w:rsidRPr="00132EDF" w:rsidRDefault="00FB71FA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</w:t>
            </w:r>
          </w:p>
        </w:tc>
      </w:tr>
      <w:tr w:rsidR="00132EDF" w:rsidRPr="00132EDF" w:rsidTr="00132EDF">
        <w:trPr>
          <w:trHeight w:val="477"/>
        </w:trPr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из них результаты выданы (направлены) заявителю: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непосредственно в органе, предоставляющем муниципальную услугу, или в подведомственной организации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27</w:t>
            </w:r>
          </w:p>
        </w:tc>
        <w:tc>
          <w:tcPr>
            <w:tcW w:w="1439" w:type="dxa"/>
          </w:tcPr>
          <w:p w:rsidR="00132EDF" w:rsidRPr="00132EDF" w:rsidRDefault="00FB71FA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МФЦ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28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29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30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6D2345">
        <w:trPr>
          <w:trHeight w:val="513"/>
        </w:trPr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31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иным способом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32</w:t>
            </w:r>
          </w:p>
        </w:tc>
        <w:tc>
          <w:tcPr>
            <w:tcW w:w="1439" w:type="dxa"/>
          </w:tcPr>
          <w:p w:rsidR="00132EDF" w:rsidRPr="00132EDF" w:rsidRDefault="00FB71FA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Общее количество положительных решений (выданных документов, совершенных действий), принятых по результатам предоставления муниципальной услуги, в отношении заявителей - юридических лиц и (или) индивидуальных предпринимателей: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33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из них результаты выданы (направлены) заявителю: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непосредственно в органе, предоставляющем муниципальную услугу, или в подведомственной организации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34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МФЦ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35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36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37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через официальный сайт органа, предоставляющего государственную услугу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38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иным способом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39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</w:t>
            </w:r>
          </w:p>
        </w:tc>
      </w:tr>
    </w:tbl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    Раздел 3. Сроки получения муниципальной услуги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                                       Код по ОКЕИ: час - </w:t>
      </w:r>
      <w:hyperlink r:id="rId29" w:history="1">
        <w:r w:rsidRPr="00132EDF">
          <w:rPr>
            <w:rFonts w:ascii="Courier New" w:eastAsia="Times New Roman" w:hAnsi="Courier New" w:cs="Courier New"/>
            <w:color w:val="0000FF"/>
            <w:sz w:val="16"/>
            <w:szCs w:val="16"/>
          </w:rPr>
          <w:t>356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27"/>
        <w:gridCol w:w="882"/>
        <w:gridCol w:w="1430"/>
      </w:tblGrid>
      <w:tr w:rsidR="00132EDF" w:rsidRPr="00132EDF" w:rsidTr="00132EDF">
        <w:tc>
          <w:tcPr>
            <w:tcW w:w="7327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88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N строки</w:t>
            </w:r>
          </w:p>
        </w:tc>
        <w:tc>
          <w:tcPr>
            <w:tcW w:w="1430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За отчетный период - всего</w:t>
            </w:r>
          </w:p>
        </w:tc>
      </w:tr>
      <w:tr w:rsidR="00132EDF" w:rsidRPr="00132EDF" w:rsidTr="00132EDF">
        <w:tc>
          <w:tcPr>
            <w:tcW w:w="7327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88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1430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</w:tr>
      <w:tr w:rsidR="00132EDF" w:rsidRPr="00132EDF" w:rsidTr="00132EDF">
        <w:tc>
          <w:tcPr>
            <w:tcW w:w="7327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Средний фактический срок предоставления муниципальной услуги при предоставлении муниципальной услуги непосредственно через орган, предоставляющий муниципальную услугу, или через подведомственную организацию, час</w:t>
            </w:r>
          </w:p>
        </w:tc>
        <w:tc>
          <w:tcPr>
            <w:tcW w:w="882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40</w:t>
            </w:r>
          </w:p>
        </w:tc>
        <w:tc>
          <w:tcPr>
            <w:tcW w:w="1430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 ч.</w:t>
            </w:r>
          </w:p>
        </w:tc>
      </w:tr>
      <w:tr w:rsidR="00132EDF" w:rsidRPr="00132EDF" w:rsidTr="00132EDF">
        <w:tc>
          <w:tcPr>
            <w:tcW w:w="7327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в том числе по предварительной записи</w:t>
            </w:r>
          </w:p>
        </w:tc>
        <w:tc>
          <w:tcPr>
            <w:tcW w:w="882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41</w:t>
            </w:r>
          </w:p>
        </w:tc>
        <w:tc>
          <w:tcPr>
            <w:tcW w:w="1430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27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Среднее время ожидания заявителя в очереди на подачу заявления (запроса, документов) на предоставление муниципальной услуги при предоставлении муниципальной услуги непосредственно через орган, предоставляющий муниципальную услугу, или через подведомственную организацию, минута</w:t>
            </w:r>
          </w:p>
        </w:tc>
        <w:tc>
          <w:tcPr>
            <w:tcW w:w="882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42</w:t>
            </w:r>
          </w:p>
        </w:tc>
        <w:tc>
          <w:tcPr>
            <w:tcW w:w="1430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15 мин.</w:t>
            </w:r>
          </w:p>
        </w:tc>
      </w:tr>
      <w:tr w:rsidR="00132EDF" w:rsidRPr="00132EDF" w:rsidTr="00132EDF">
        <w:tc>
          <w:tcPr>
            <w:tcW w:w="7327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в том числе по предварительной записи</w:t>
            </w:r>
          </w:p>
        </w:tc>
        <w:tc>
          <w:tcPr>
            <w:tcW w:w="882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43</w:t>
            </w:r>
          </w:p>
        </w:tc>
        <w:tc>
          <w:tcPr>
            <w:tcW w:w="1430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27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Среднее время ожидания заявителя в очереди на получение результата предоставления муниципальной услуги при предоставлении муниципальной услуги непосредственно через орган, предоставляющий муниципальную услугу, или через подведомственную организацию, минута</w:t>
            </w:r>
          </w:p>
        </w:tc>
        <w:tc>
          <w:tcPr>
            <w:tcW w:w="882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44</w:t>
            </w:r>
          </w:p>
        </w:tc>
        <w:tc>
          <w:tcPr>
            <w:tcW w:w="1430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15 мин.</w:t>
            </w:r>
          </w:p>
        </w:tc>
      </w:tr>
      <w:tr w:rsidR="00132EDF" w:rsidRPr="00132EDF" w:rsidTr="00132EDF">
        <w:tc>
          <w:tcPr>
            <w:tcW w:w="7327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в том числе по предварительной записи</w:t>
            </w:r>
          </w:p>
        </w:tc>
        <w:tc>
          <w:tcPr>
            <w:tcW w:w="882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45</w:t>
            </w:r>
          </w:p>
        </w:tc>
        <w:tc>
          <w:tcPr>
            <w:tcW w:w="1430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</w:tbl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Раздел 4. Обжалование действий (бездействия) и решений,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   принятых при предоставлении муниципальной услуги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                                       Код по </w:t>
      </w:r>
      <w:hyperlink r:id="rId30" w:history="1">
        <w:r w:rsidRPr="00132EDF">
          <w:rPr>
            <w:rFonts w:ascii="Courier New" w:eastAsia="Times New Roman" w:hAnsi="Courier New" w:cs="Courier New"/>
            <w:color w:val="0000FF"/>
            <w:sz w:val="16"/>
            <w:szCs w:val="16"/>
          </w:rPr>
          <w:t>ОКЕИ</w:t>
        </w:r>
      </w:hyperlink>
      <w:r w:rsidRPr="00132EDF">
        <w:rPr>
          <w:rFonts w:ascii="Courier New" w:eastAsia="Times New Roman" w:hAnsi="Courier New" w:cs="Courier New"/>
          <w:sz w:val="16"/>
          <w:szCs w:val="16"/>
        </w:rPr>
        <w:t>: единица - 642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46"/>
        <w:gridCol w:w="881"/>
        <w:gridCol w:w="1412"/>
      </w:tblGrid>
      <w:tr w:rsidR="00132EDF" w:rsidRPr="00132EDF" w:rsidTr="00132EDF">
        <w:tc>
          <w:tcPr>
            <w:tcW w:w="7346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881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N строки</w:t>
            </w: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За отчетный период - всего</w:t>
            </w:r>
          </w:p>
        </w:tc>
      </w:tr>
      <w:tr w:rsidR="00132EDF" w:rsidRPr="00132EDF" w:rsidTr="00132EDF">
        <w:tc>
          <w:tcPr>
            <w:tcW w:w="7346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881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</w:tr>
      <w:tr w:rsidR="00132EDF" w:rsidRPr="00132EDF" w:rsidTr="00132EDF">
        <w:tc>
          <w:tcPr>
            <w:tcW w:w="7346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Общее количество поступивших жалоб в рамках досудебного (внесудебного) обжалования</w:t>
            </w:r>
          </w:p>
        </w:tc>
        <w:tc>
          <w:tcPr>
            <w:tcW w:w="88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46</w:t>
            </w: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6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в том числе об обжаловании:</w:t>
            </w:r>
          </w:p>
        </w:tc>
        <w:tc>
          <w:tcPr>
            <w:tcW w:w="88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46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нарушений срока регистрации запросов заявителя о предоставлении муниципальной услуги, срока предоставления муниципальной услуги</w:t>
            </w:r>
          </w:p>
        </w:tc>
        <w:tc>
          <w:tcPr>
            <w:tcW w:w="88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47</w:t>
            </w: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6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требования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актами, для предоставления муниципальной услуги</w:t>
            </w:r>
          </w:p>
        </w:tc>
        <w:tc>
          <w:tcPr>
            <w:tcW w:w="88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48</w:t>
            </w: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6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для предоставления муниципальной услуги, у заявителя</w:t>
            </w:r>
          </w:p>
        </w:tc>
        <w:tc>
          <w:tcPr>
            <w:tcW w:w="88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49</w:t>
            </w: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6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      </w:r>
          </w:p>
        </w:tc>
        <w:tc>
          <w:tcPr>
            <w:tcW w:w="88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50</w:t>
            </w: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6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      </w:r>
          </w:p>
        </w:tc>
        <w:tc>
          <w:tcPr>
            <w:tcW w:w="88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51</w:t>
            </w: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6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</w:r>
          </w:p>
        </w:tc>
        <w:tc>
          <w:tcPr>
            <w:tcW w:w="88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52</w:t>
            </w: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6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Общее количество удовлетворенных жалоб, полученных в рамках досудебного (внесудебного) обжалования</w:t>
            </w:r>
          </w:p>
        </w:tc>
        <w:tc>
          <w:tcPr>
            <w:tcW w:w="88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53</w:t>
            </w: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6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Общее количество обращений в суд об обжаловании нарушений при предоставлении муниципальной услуги</w:t>
            </w:r>
          </w:p>
        </w:tc>
        <w:tc>
          <w:tcPr>
            <w:tcW w:w="88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54</w:t>
            </w: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6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в том числе удовлетворенных судами требований об обжаловании нарушений при предоставлении муниципальной услуги</w:t>
            </w:r>
          </w:p>
        </w:tc>
        <w:tc>
          <w:tcPr>
            <w:tcW w:w="88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55</w:t>
            </w: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6D2345">
        <w:trPr>
          <w:trHeight w:val="316"/>
        </w:trPr>
        <w:tc>
          <w:tcPr>
            <w:tcW w:w="7346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Общее количество случаев привлечения к административной ответственности за нарушения при предоставлении муниципальной услуги</w:t>
            </w:r>
          </w:p>
        </w:tc>
        <w:tc>
          <w:tcPr>
            <w:tcW w:w="88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56</w:t>
            </w: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</w:tbl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Должностное           лицо,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>ответственное за предоставление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>статистической       информации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>(</w:t>
      </w:r>
      <w:proofErr w:type="gramStart"/>
      <w:r w:rsidRPr="00132EDF">
        <w:rPr>
          <w:rFonts w:ascii="Courier New" w:eastAsia="Times New Roman" w:hAnsi="Courier New" w:cs="Courier New"/>
          <w:sz w:val="16"/>
          <w:szCs w:val="16"/>
        </w:rPr>
        <w:t xml:space="preserve">лицо,   </w:t>
      </w:r>
      <w:proofErr w:type="gramEnd"/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уполномоченное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>предоставлять    статистическую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>информацию      от        имени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юридического </w:t>
      </w:r>
      <w:proofErr w:type="gramStart"/>
      <w:r w:rsidRPr="00132EDF">
        <w:rPr>
          <w:rFonts w:ascii="Courier New" w:eastAsia="Times New Roman" w:hAnsi="Courier New" w:cs="Courier New"/>
          <w:sz w:val="16"/>
          <w:szCs w:val="16"/>
        </w:rPr>
        <w:t xml:space="preserve">лица)   </w:t>
      </w:r>
      <w:proofErr w:type="gramEnd"/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 специалист  О.П. Гороховская __________</w:t>
      </w:r>
    </w:p>
    <w:p w:rsidR="006D2345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                        (</w:t>
      </w:r>
      <w:proofErr w:type="gramStart"/>
      <w:r w:rsidRPr="00132EDF">
        <w:rPr>
          <w:rFonts w:ascii="Courier New" w:eastAsia="Times New Roman" w:hAnsi="Courier New" w:cs="Courier New"/>
          <w:sz w:val="16"/>
          <w:szCs w:val="16"/>
        </w:rPr>
        <w:t>должност</w:t>
      </w:r>
      <w:r w:rsidR="006D2345">
        <w:rPr>
          <w:rFonts w:ascii="Courier New" w:eastAsia="Times New Roman" w:hAnsi="Courier New" w:cs="Courier New"/>
          <w:sz w:val="16"/>
          <w:szCs w:val="16"/>
        </w:rPr>
        <w:t xml:space="preserve">ь)   </w:t>
      </w:r>
      <w:proofErr w:type="gramEnd"/>
      <w:r w:rsidR="006D2345">
        <w:rPr>
          <w:rFonts w:ascii="Courier New" w:eastAsia="Times New Roman" w:hAnsi="Courier New" w:cs="Courier New"/>
          <w:sz w:val="16"/>
          <w:szCs w:val="16"/>
        </w:rPr>
        <w:t xml:space="preserve">    (Ф.И.О.)   </w:t>
      </w:r>
    </w:p>
    <w:p w:rsidR="00132EDF" w:rsidRPr="00FB71FA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val="en-US"/>
        </w:rPr>
      </w:pPr>
      <w:r w:rsidRPr="00FB71FA">
        <w:rPr>
          <w:rFonts w:ascii="Courier New" w:eastAsia="Times New Roman" w:hAnsi="Courier New" w:cs="Courier New"/>
          <w:sz w:val="16"/>
          <w:szCs w:val="16"/>
          <w:lang w:val="en-US"/>
        </w:rPr>
        <w:t xml:space="preserve"> 8(30143)28769 </w:t>
      </w:r>
      <w:r w:rsidRPr="00132EDF">
        <w:rPr>
          <w:rFonts w:ascii="Courier New" w:eastAsia="Times New Roman" w:hAnsi="Courier New" w:cs="Courier New"/>
          <w:sz w:val="16"/>
          <w:szCs w:val="16"/>
          <w:lang w:val="en-US"/>
        </w:rPr>
        <w:t>E</w:t>
      </w:r>
      <w:r w:rsidRPr="00FB71FA">
        <w:rPr>
          <w:rFonts w:ascii="Courier New" w:eastAsia="Times New Roman" w:hAnsi="Courier New" w:cs="Courier New"/>
          <w:sz w:val="16"/>
          <w:szCs w:val="16"/>
          <w:lang w:val="en-US"/>
        </w:rPr>
        <w:t>-</w:t>
      </w:r>
      <w:r w:rsidRPr="00132EDF">
        <w:rPr>
          <w:rFonts w:ascii="Courier New" w:eastAsia="Times New Roman" w:hAnsi="Courier New" w:cs="Courier New"/>
          <w:sz w:val="16"/>
          <w:szCs w:val="16"/>
          <w:lang w:val="en-US"/>
        </w:rPr>
        <w:t>mail</w:t>
      </w:r>
      <w:r w:rsidRPr="00FB71FA">
        <w:rPr>
          <w:rFonts w:ascii="Courier New" w:eastAsia="Times New Roman" w:hAnsi="Courier New" w:cs="Courier New"/>
          <w:sz w:val="16"/>
          <w:szCs w:val="16"/>
          <w:lang w:val="en-US"/>
        </w:rPr>
        <w:t>:</w:t>
      </w:r>
      <w:r w:rsidR="006D2345" w:rsidRPr="00FB71FA">
        <w:rPr>
          <w:rFonts w:ascii="Courier New" w:eastAsia="Times New Roman" w:hAnsi="Courier New" w:cs="Courier New"/>
          <w:sz w:val="16"/>
          <w:szCs w:val="16"/>
          <w:lang w:val="en-US"/>
        </w:rPr>
        <w:t xml:space="preserve"> </w:t>
      </w:r>
      <w:r w:rsidR="006D2345">
        <w:rPr>
          <w:rFonts w:ascii="Courier New" w:eastAsia="Times New Roman" w:hAnsi="Courier New" w:cs="Courier New"/>
          <w:sz w:val="16"/>
          <w:szCs w:val="16"/>
          <w:lang w:val="en-US"/>
        </w:rPr>
        <w:t>barskoe</w:t>
      </w:r>
      <w:r w:rsidR="006D2345" w:rsidRPr="00FB71FA">
        <w:rPr>
          <w:rFonts w:ascii="Courier New" w:eastAsia="Times New Roman" w:hAnsi="Courier New" w:cs="Courier New"/>
          <w:sz w:val="16"/>
          <w:szCs w:val="16"/>
          <w:lang w:val="en-US"/>
        </w:rPr>
        <w:t>-</w:t>
      </w:r>
      <w:r w:rsidR="006D2345">
        <w:rPr>
          <w:rFonts w:ascii="Courier New" w:eastAsia="Times New Roman" w:hAnsi="Courier New" w:cs="Courier New"/>
          <w:sz w:val="16"/>
          <w:szCs w:val="16"/>
          <w:lang w:val="en-US"/>
        </w:rPr>
        <w:t>mosp</w:t>
      </w:r>
      <w:r w:rsidR="006D2345" w:rsidRPr="00FB71FA">
        <w:rPr>
          <w:rFonts w:ascii="Courier New" w:eastAsia="Times New Roman" w:hAnsi="Courier New" w:cs="Courier New"/>
          <w:sz w:val="16"/>
          <w:szCs w:val="16"/>
          <w:lang w:val="en-US"/>
        </w:rPr>
        <w:t>@</w:t>
      </w:r>
      <w:r w:rsidR="006D2345">
        <w:rPr>
          <w:rFonts w:ascii="Courier New" w:eastAsia="Times New Roman" w:hAnsi="Courier New" w:cs="Courier New"/>
          <w:sz w:val="16"/>
          <w:szCs w:val="16"/>
          <w:lang w:val="en-US"/>
        </w:rPr>
        <w:t>rambler</w:t>
      </w:r>
      <w:r w:rsidR="006D2345" w:rsidRPr="00FB71FA">
        <w:rPr>
          <w:rFonts w:ascii="Courier New" w:eastAsia="Times New Roman" w:hAnsi="Courier New" w:cs="Courier New"/>
          <w:sz w:val="16"/>
          <w:szCs w:val="16"/>
          <w:lang w:val="en-US"/>
        </w:rPr>
        <w:t>.</w:t>
      </w:r>
      <w:r w:rsidR="006D2345">
        <w:rPr>
          <w:rFonts w:ascii="Courier New" w:eastAsia="Times New Roman" w:hAnsi="Courier New" w:cs="Courier New"/>
          <w:sz w:val="16"/>
          <w:szCs w:val="16"/>
          <w:lang w:val="en-US"/>
        </w:rPr>
        <w:t>ru</w:t>
      </w:r>
      <w:r w:rsidR="00FB71FA" w:rsidRPr="00FB71FA">
        <w:rPr>
          <w:rFonts w:ascii="Courier New" w:eastAsia="Times New Roman" w:hAnsi="Courier New" w:cs="Courier New"/>
          <w:sz w:val="16"/>
          <w:szCs w:val="16"/>
          <w:lang w:val="en-US"/>
        </w:rPr>
        <w:t xml:space="preserve"> "09" 01 2018</w:t>
      </w:r>
      <w:r w:rsidRPr="00FB71FA">
        <w:rPr>
          <w:rFonts w:ascii="Courier New" w:eastAsia="Times New Roman" w:hAnsi="Courier New" w:cs="Courier New"/>
          <w:sz w:val="16"/>
          <w:szCs w:val="16"/>
          <w:lang w:val="en-US"/>
        </w:rPr>
        <w:t xml:space="preserve"> </w:t>
      </w:r>
      <w:r w:rsidRPr="00132EDF">
        <w:rPr>
          <w:rFonts w:ascii="Courier New" w:eastAsia="Times New Roman" w:hAnsi="Courier New" w:cs="Courier New"/>
          <w:sz w:val="16"/>
          <w:szCs w:val="16"/>
        </w:rPr>
        <w:t>год</w:t>
      </w:r>
    </w:p>
    <w:p w:rsidR="00132EDF" w:rsidRPr="00FB71FA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val="en-US"/>
        </w:rPr>
      </w:pPr>
      <w:r w:rsidRPr="00FB71FA">
        <w:rPr>
          <w:rFonts w:ascii="Courier New" w:eastAsia="Times New Roman" w:hAnsi="Courier New" w:cs="Courier New"/>
          <w:sz w:val="16"/>
          <w:szCs w:val="16"/>
          <w:lang w:val="en-US"/>
        </w:rPr>
        <w:lastRenderedPageBreak/>
        <w:t xml:space="preserve">                                  </w:t>
      </w:r>
    </w:p>
    <w:p w:rsidR="00132EDF" w:rsidRPr="00FB71FA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val="en-US"/>
        </w:rPr>
      </w:pPr>
      <w:r w:rsidRPr="00FB71FA">
        <w:rPr>
          <w:rFonts w:ascii="Courier New" w:eastAsia="Times New Roman" w:hAnsi="Courier New" w:cs="Courier New"/>
          <w:sz w:val="16"/>
          <w:szCs w:val="16"/>
          <w:lang w:val="en-US"/>
        </w:rPr>
        <w:t xml:space="preserve">                                                                 </w:t>
      </w:r>
    </w:p>
    <w:p w:rsidR="00132EDF" w:rsidRPr="00FB71FA" w:rsidRDefault="00132EDF" w:rsidP="00132EDF">
      <w:pPr>
        <w:rPr>
          <w:rFonts w:eastAsiaTheme="minorHAnsi"/>
          <w:sz w:val="16"/>
          <w:szCs w:val="16"/>
          <w:lang w:val="en-US" w:eastAsia="en-US"/>
        </w:rPr>
        <w:sectPr w:rsidR="00132EDF" w:rsidRPr="00FB71FA" w:rsidSect="00132EDF">
          <w:pgSz w:w="16838" w:h="11905" w:orient="landscape"/>
          <w:pgMar w:top="1701" w:right="1134" w:bottom="850" w:left="1134" w:header="0" w:footer="0" w:gutter="0"/>
          <w:cols w:space="720"/>
          <w:docGrid w:linePitch="299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132EDF" w:rsidRPr="00132EDF" w:rsidTr="00132EDF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ФЕДЕРАЛЬНОЕ СТАТИСТИЧЕСКОЕ НАБЛЮДЕНИЕ</w:t>
            </w:r>
          </w:p>
        </w:tc>
      </w:tr>
    </w:tbl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132EDF" w:rsidRPr="00132EDF" w:rsidTr="00132EDF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</w:t>
            </w:r>
            <w:hyperlink r:id="rId31" w:history="1">
              <w:r w:rsidRPr="00132EDF">
                <w:rPr>
                  <w:rFonts w:ascii="Calibri" w:eastAsia="Times New Roman" w:hAnsi="Calibri" w:cs="Calibri"/>
                  <w:color w:val="0000FF"/>
                  <w:sz w:val="16"/>
                  <w:szCs w:val="16"/>
                </w:rPr>
                <w:t>статьей 13.19</w:t>
              </w:r>
            </w:hyperlink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 xml:space="preserve"> Кодекса Российской Федерации об административных правонарушениях от 30.12.2001 N 195-ФЗ, а также </w:t>
            </w:r>
            <w:hyperlink r:id="rId32" w:history="1">
              <w:r w:rsidRPr="00132EDF">
                <w:rPr>
                  <w:rFonts w:ascii="Calibri" w:eastAsia="Times New Roman" w:hAnsi="Calibri" w:cs="Calibri"/>
                  <w:color w:val="0000FF"/>
                  <w:sz w:val="16"/>
                  <w:szCs w:val="16"/>
                </w:rPr>
                <w:t>статьей 3</w:t>
              </w:r>
            </w:hyperlink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 xml:space="preserve"> Закона Российской Федерации от 13.05.92 N 2761-1 "Об ответственности за нарушение порядка представления государственной статистической отчетности"</w:t>
            </w:r>
          </w:p>
        </w:tc>
      </w:tr>
    </w:tbl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132EDF" w:rsidRPr="00132EDF" w:rsidTr="00132EDF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ВОЗМОЖНО ПРЕДОСТАВЛЕНИЕ В ЭЛЕКТРОННОМ ВИДЕ</w:t>
            </w:r>
          </w:p>
        </w:tc>
      </w:tr>
    </w:tbl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132EDF" w:rsidRPr="00132EDF" w:rsidTr="00132EDF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СВЕДЕНИЯ О ПРЕДОСТАВЛЕНИИ МУНИЦИПАЛЬНЫХ УСЛУГ</w:t>
            </w:r>
          </w:p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 xml:space="preserve">за </w:t>
            </w:r>
            <w:r w:rsidR="00FB71FA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  <w:r w:rsidR="006D2345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proofErr w:type="gramStart"/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квартал  2017</w:t>
            </w:r>
            <w:proofErr w:type="gramEnd"/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 xml:space="preserve"> г.</w:t>
            </w:r>
          </w:p>
        </w:tc>
      </w:tr>
    </w:tbl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30"/>
        <w:gridCol w:w="2029"/>
        <w:gridCol w:w="210"/>
        <w:gridCol w:w="2366"/>
      </w:tblGrid>
      <w:tr w:rsidR="00132EDF" w:rsidRPr="00132EDF" w:rsidTr="00132EDF">
        <w:tc>
          <w:tcPr>
            <w:tcW w:w="5030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Предоставляют:</w:t>
            </w:r>
          </w:p>
        </w:tc>
        <w:tc>
          <w:tcPr>
            <w:tcW w:w="202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Сроки предоставления</w:t>
            </w:r>
          </w:p>
        </w:tc>
        <w:tc>
          <w:tcPr>
            <w:tcW w:w="210" w:type="dxa"/>
            <w:tcBorders>
              <w:top w:val="nil"/>
              <w:bottom w:val="nil"/>
            </w:tcBorders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2366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Форма N 1-МУ (срочная)</w:t>
            </w:r>
          </w:p>
        </w:tc>
      </w:tr>
      <w:tr w:rsidR="00132EDF" w:rsidRPr="00132EDF" w:rsidTr="00132EDF">
        <w:tblPrEx>
          <w:tblBorders>
            <w:right w:val="none" w:sz="0" w:space="0" w:color="auto"/>
          </w:tblBorders>
        </w:tblPrEx>
        <w:tc>
          <w:tcPr>
            <w:tcW w:w="5030" w:type="dxa"/>
            <w:tcBorders>
              <w:bottom w:val="nil"/>
            </w:tcBorders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юридические лица - исполнительные органы государственной власти субъектов Российской Федерации, уполномоченные на формирование, проверку и размещение сведений в Федеральном реестре государственных и муниципальных услуг (функций):</w:t>
            </w:r>
          </w:p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- Минэкономразвития России, 125993, ГСП-3, Москва, 1-я Тверская-Ямская, д. 1, 3</w:t>
            </w:r>
          </w:p>
        </w:tc>
        <w:tc>
          <w:tcPr>
            <w:tcW w:w="2029" w:type="dxa"/>
            <w:tcBorders>
              <w:bottom w:val="nil"/>
            </w:tcBorders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ежеквартально - не позднее 20 числа после отчетного периода</w:t>
            </w:r>
          </w:p>
        </w:tc>
        <w:tc>
          <w:tcPr>
            <w:tcW w:w="210" w:type="dxa"/>
            <w:vMerge w:val="restart"/>
            <w:tcBorders>
              <w:top w:val="nil"/>
              <w:bottom w:val="nil"/>
              <w:right w:val="nil"/>
            </w:tcBorders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2366" w:type="dxa"/>
            <w:tcBorders>
              <w:left w:val="nil"/>
              <w:right w:val="nil"/>
            </w:tcBorders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Приказ Росстата:</w:t>
            </w:r>
          </w:p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Об утверждении формы</w:t>
            </w:r>
          </w:p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от 06.05.2015 N 217</w:t>
            </w:r>
          </w:p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 внесении изменений (при наличии)</w:t>
            </w:r>
          </w:p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от _________ N ___</w:t>
            </w:r>
          </w:p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от _________ N ___</w:t>
            </w:r>
          </w:p>
        </w:tc>
      </w:tr>
      <w:tr w:rsidR="00132EDF" w:rsidRPr="00132EDF" w:rsidTr="00132EDF">
        <w:tblPrEx>
          <w:tblBorders>
            <w:insideH w:val="nil"/>
          </w:tblBorders>
        </w:tblPrEx>
        <w:tc>
          <w:tcPr>
            <w:tcW w:w="5030" w:type="dxa"/>
            <w:vMerge w:val="restart"/>
            <w:tcBorders>
              <w:top w:val="nil"/>
            </w:tcBorders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юридические лица - исполнительные органы государственной власти субъектов Российской Федерации, уполномоченные на формирование, проверку и размещение сведений в Федеральном реестре государственных и муниципальных услуг (функций):</w:t>
            </w:r>
          </w:p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- Минэкономразвития России, 125993, ГСП-3, Москва, 1-я Тверская-Ямская, д. 1, 3</w:t>
            </w:r>
          </w:p>
        </w:tc>
        <w:tc>
          <w:tcPr>
            <w:tcW w:w="2029" w:type="dxa"/>
            <w:vMerge w:val="restart"/>
            <w:tcBorders>
              <w:top w:val="nil"/>
            </w:tcBorders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за год - не позднее 20 числа после отчетного периода</w:t>
            </w:r>
          </w:p>
        </w:tc>
        <w:tc>
          <w:tcPr>
            <w:tcW w:w="210" w:type="dxa"/>
            <w:vMerge/>
            <w:tcBorders>
              <w:top w:val="nil"/>
              <w:bottom w:val="nil"/>
              <w:right w:val="nil"/>
            </w:tcBorders>
          </w:tcPr>
          <w:p w:rsidR="00132EDF" w:rsidRPr="00132EDF" w:rsidRDefault="00132EDF" w:rsidP="00132EDF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366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Квартальная, годовая</w:t>
            </w:r>
          </w:p>
        </w:tc>
      </w:tr>
      <w:tr w:rsidR="00132EDF" w:rsidRPr="00132EDF" w:rsidTr="00132EDF">
        <w:tblPrEx>
          <w:tblBorders>
            <w:right w:val="none" w:sz="0" w:space="0" w:color="auto"/>
          </w:tblBorders>
        </w:tblPrEx>
        <w:tc>
          <w:tcPr>
            <w:tcW w:w="5030" w:type="dxa"/>
            <w:vMerge/>
            <w:tcBorders>
              <w:top w:val="nil"/>
            </w:tcBorders>
          </w:tcPr>
          <w:p w:rsidR="00132EDF" w:rsidRPr="00132EDF" w:rsidRDefault="00132EDF" w:rsidP="00132EDF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029" w:type="dxa"/>
            <w:vMerge/>
            <w:tcBorders>
              <w:top w:val="nil"/>
            </w:tcBorders>
          </w:tcPr>
          <w:p w:rsidR="00132EDF" w:rsidRPr="00132EDF" w:rsidRDefault="00132EDF" w:rsidP="00132EDF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10" w:type="dxa"/>
            <w:vMerge/>
            <w:tcBorders>
              <w:top w:val="nil"/>
              <w:bottom w:val="nil"/>
              <w:right w:val="nil"/>
            </w:tcBorders>
          </w:tcPr>
          <w:p w:rsidR="00132EDF" w:rsidRPr="00132EDF" w:rsidRDefault="00132EDF" w:rsidP="00132EDF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366" w:type="dxa"/>
            <w:tcBorders>
              <w:left w:val="nil"/>
              <w:bottom w:val="nil"/>
              <w:right w:val="nil"/>
            </w:tcBorders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</w:tbl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54"/>
        <w:gridCol w:w="2795"/>
        <w:gridCol w:w="2795"/>
        <w:gridCol w:w="2795"/>
      </w:tblGrid>
      <w:tr w:rsidR="00132EDF" w:rsidRPr="00132EDF" w:rsidTr="00132EDF">
        <w:tc>
          <w:tcPr>
            <w:tcW w:w="9639" w:type="dxa"/>
            <w:gridSpan w:val="4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Наименование отчитывающейся организации муниципальное образование сельское поселение «Барское»</w:t>
            </w:r>
          </w:p>
        </w:tc>
      </w:tr>
      <w:tr w:rsidR="00132EDF" w:rsidRPr="00132EDF" w:rsidTr="00132EDF">
        <w:tc>
          <w:tcPr>
            <w:tcW w:w="9639" w:type="dxa"/>
            <w:gridSpan w:val="4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Почтовый адрес 671346, РБ, Мухоршибирский район, с. Бар, ул. Ленина,85</w:t>
            </w:r>
          </w:p>
        </w:tc>
      </w:tr>
      <w:tr w:rsidR="00132EDF" w:rsidRPr="00132EDF" w:rsidTr="00132EDF">
        <w:tc>
          <w:tcPr>
            <w:tcW w:w="1254" w:type="dxa"/>
            <w:vMerge w:val="restart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 xml:space="preserve">Код формы по </w:t>
            </w:r>
            <w:hyperlink r:id="rId33" w:history="1">
              <w:r w:rsidRPr="00132EDF">
                <w:rPr>
                  <w:rFonts w:ascii="Calibri" w:eastAsia="Times New Roman" w:hAnsi="Calibri" w:cs="Calibri"/>
                  <w:color w:val="0000FF"/>
                  <w:sz w:val="16"/>
                  <w:szCs w:val="16"/>
                </w:rPr>
                <w:t>ОКУД</w:t>
              </w:r>
            </w:hyperlink>
          </w:p>
        </w:tc>
        <w:tc>
          <w:tcPr>
            <w:tcW w:w="8385" w:type="dxa"/>
            <w:gridSpan w:val="3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Код</w:t>
            </w:r>
          </w:p>
        </w:tc>
      </w:tr>
      <w:tr w:rsidR="00132EDF" w:rsidRPr="00132EDF" w:rsidTr="00132EDF">
        <w:tc>
          <w:tcPr>
            <w:tcW w:w="1254" w:type="dxa"/>
            <w:vMerge/>
          </w:tcPr>
          <w:p w:rsidR="00132EDF" w:rsidRPr="00132EDF" w:rsidRDefault="00132EDF" w:rsidP="00132EDF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79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отчитывающейся организации по ОКПО</w:t>
            </w:r>
          </w:p>
        </w:tc>
        <w:tc>
          <w:tcPr>
            <w:tcW w:w="279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279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1254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279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279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279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</w:tr>
      <w:tr w:rsidR="00132EDF" w:rsidRPr="00132EDF" w:rsidTr="00132EDF">
        <w:tc>
          <w:tcPr>
            <w:tcW w:w="1254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0606053</w:t>
            </w:r>
          </w:p>
        </w:tc>
        <w:tc>
          <w:tcPr>
            <w:tcW w:w="279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31622758</w:t>
            </w:r>
          </w:p>
        </w:tc>
        <w:tc>
          <w:tcPr>
            <w:tcW w:w="279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279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</w:tbl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   Информация о предоставлении муниципальной услуги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Идентификатор муниципальной услуги </w:t>
      </w:r>
      <w:proofErr w:type="gramStart"/>
      <w:r w:rsidRPr="00132EDF">
        <w:rPr>
          <w:rFonts w:ascii="Courier New" w:eastAsia="Times New Roman" w:hAnsi="Courier New" w:cs="Courier New"/>
          <w:sz w:val="16"/>
          <w:szCs w:val="16"/>
        </w:rPr>
        <w:t>в  Федеральном</w:t>
      </w:r>
      <w:proofErr w:type="gramEnd"/>
      <w:r w:rsidRPr="00132EDF">
        <w:rPr>
          <w:rFonts w:ascii="Courier New" w:eastAsia="Times New Roman" w:hAnsi="Courier New" w:cs="Courier New"/>
          <w:sz w:val="16"/>
          <w:szCs w:val="16"/>
        </w:rPr>
        <w:t xml:space="preserve">  реестре  государственных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eastAsiaTheme="minorHAnsi"/>
          <w:sz w:val="16"/>
          <w:szCs w:val="16"/>
          <w:lang w:eastAsia="en-US"/>
        </w:rPr>
        <w:t>и муниципальных услуг (функций)</w:t>
      </w:r>
      <w:r w:rsidRPr="00132EDF">
        <w:rPr>
          <w:rFonts w:ascii="Courier New" w:eastAsia="Times New Roman" w:hAnsi="Courier New" w:cs="Courier New"/>
          <w:sz w:val="16"/>
          <w:szCs w:val="16"/>
        </w:rPr>
        <w:t xml:space="preserve"> Согласование присвоения наименований, переименования улиц, площадей, других составных частей, а также установке мемориальных досок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    Раздел 1. Показатели организации предоставления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                  муниципальных услуг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                                      Код по ОКЕИ: человек - </w:t>
      </w:r>
      <w:hyperlink r:id="rId34" w:history="1">
        <w:r w:rsidRPr="00132EDF">
          <w:rPr>
            <w:rFonts w:ascii="Courier New" w:eastAsia="Times New Roman" w:hAnsi="Courier New" w:cs="Courier New"/>
            <w:color w:val="0000FF"/>
            <w:sz w:val="16"/>
            <w:szCs w:val="16"/>
          </w:rPr>
          <w:t>792</w:t>
        </w:r>
      </w:hyperlink>
      <w:r w:rsidRPr="00132EDF">
        <w:rPr>
          <w:rFonts w:ascii="Courier New" w:eastAsia="Times New Roman" w:hAnsi="Courier New" w:cs="Courier New"/>
          <w:sz w:val="16"/>
          <w:szCs w:val="16"/>
        </w:rPr>
        <w:t>,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                                       единица - </w:t>
      </w:r>
      <w:hyperlink r:id="rId35" w:history="1">
        <w:r w:rsidRPr="00132EDF">
          <w:rPr>
            <w:rFonts w:ascii="Courier New" w:eastAsia="Times New Roman" w:hAnsi="Courier New" w:cs="Courier New"/>
            <w:color w:val="0000FF"/>
            <w:sz w:val="16"/>
            <w:szCs w:val="16"/>
          </w:rPr>
          <w:t>642</w:t>
        </w:r>
      </w:hyperlink>
      <w:r w:rsidRPr="00132EDF">
        <w:rPr>
          <w:rFonts w:ascii="Courier New" w:eastAsia="Times New Roman" w:hAnsi="Courier New" w:cs="Courier New"/>
          <w:sz w:val="16"/>
          <w:szCs w:val="16"/>
        </w:rPr>
        <w:t xml:space="preserve">, рубль - </w:t>
      </w:r>
      <w:hyperlink r:id="rId36" w:history="1">
        <w:r w:rsidRPr="00132EDF">
          <w:rPr>
            <w:rFonts w:ascii="Courier New" w:eastAsia="Times New Roman" w:hAnsi="Courier New" w:cs="Courier New"/>
            <w:color w:val="0000FF"/>
            <w:sz w:val="16"/>
            <w:szCs w:val="16"/>
          </w:rPr>
          <w:t>383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55"/>
        <w:gridCol w:w="859"/>
        <w:gridCol w:w="1425"/>
      </w:tblGrid>
      <w:tr w:rsidR="00132EDF" w:rsidRPr="00132EDF" w:rsidTr="00132EDF">
        <w:tc>
          <w:tcPr>
            <w:tcW w:w="735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85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N строки</w:t>
            </w:r>
          </w:p>
        </w:tc>
        <w:tc>
          <w:tcPr>
            <w:tcW w:w="142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За отчетный период - всего</w:t>
            </w:r>
          </w:p>
        </w:tc>
      </w:tr>
      <w:tr w:rsidR="00132EDF" w:rsidRPr="00132EDF" w:rsidTr="00132EDF">
        <w:tc>
          <w:tcPr>
            <w:tcW w:w="735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85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142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</w:tr>
      <w:tr w:rsidR="00132EDF" w:rsidRPr="00132EDF" w:rsidTr="00132EDF">
        <w:tc>
          <w:tcPr>
            <w:tcW w:w="735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Общая штатная численность, человек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1425" w:type="dxa"/>
          </w:tcPr>
          <w:p w:rsidR="00132EDF" w:rsidRPr="00132EDF" w:rsidRDefault="00FB71FA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</w:tr>
      <w:tr w:rsidR="00132EDF" w:rsidRPr="00132EDF" w:rsidTr="00132EDF">
        <w:tc>
          <w:tcPr>
            <w:tcW w:w="735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из них: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2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55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количество сотрудников (работников), задействованных в предоставлении муниципальной услуги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1425" w:type="dxa"/>
          </w:tcPr>
          <w:p w:rsidR="00132EDF" w:rsidRPr="00132EDF" w:rsidRDefault="002D7B0C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</w:tr>
      <w:tr w:rsidR="00132EDF" w:rsidRPr="00132EDF" w:rsidTr="00132EDF">
        <w:tc>
          <w:tcPr>
            <w:tcW w:w="7355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в том числе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2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55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осуществляющих непосредственное взаимодействие с заявителями (включая прием документов и выдачу результатов)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1425" w:type="dxa"/>
          </w:tcPr>
          <w:p w:rsidR="00132EDF" w:rsidRPr="00132EDF" w:rsidRDefault="002D7B0C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</w:tr>
      <w:tr w:rsidR="00132EDF" w:rsidRPr="00132EDF" w:rsidTr="00132EDF">
        <w:tc>
          <w:tcPr>
            <w:tcW w:w="7355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осуществляющих иные действия, связанные с предоставлением муниципальной услуги, в том числе принятие решения о выдаче заявителю результата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1425" w:type="dxa"/>
          </w:tcPr>
          <w:p w:rsidR="00132EDF" w:rsidRPr="00132EDF" w:rsidRDefault="002D7B0C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</w:tr>
      <w:tr w:rsidR="00132EDF" w:rsidRPr="00132EDF" w:rsidTr="00132EDF">
        <w:tc>
          <w:tcPr>
            <w:tcW w:w="735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Общее количество функционирующих мест (окон) предоставления муниципальной услуги, оборудованных в соответствии со стандартами предоставления муниципальной услуги, в органе, предоставляющем муниципальную услугу, либо в подведомственной организации, единица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1425" w:type="dxa"/>
          </w:tcPr>
          <w:p w:rsidR="00132EDF" w:rsidRPr="00132EDF" w:rsidRDefault="002D7B0C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</w:tr>
      <w:tr w:rsidR="00132EDF" w:rsidRPr="00132EDF" w:rsidTr="00132EDF">
        <w:tc>
          <w:tcPr>
            <w:tcW w:w="735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Объем финансовых средств, переведенных в бюджет соответствующего уровня в уплату государственных пошлин за предоставление муниципальной услуги, рубль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6</w:t>
            </w:r>
          </w:p>
        </w:tc>
        <w:tc>
          <w:tcPr>
            <w:tcW w:w="142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5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из них: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2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55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зачисляемых в федеральный бюджет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7</w:t>
            </w:r>
          </w:p>
        </w:tc>
        <w:tc>
          <w:tcPr>
            <w:tcW w:w="142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55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зачисляемых в бюджет субъекта Российской Федерации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8</w:t>
            </w:r>
          </w:p>
        </w:tc>
        <w:tc>
          <w:tcPr>
            <w:tcW w:w="142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55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зачисляемых в местный бюджет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9</w:t>
            </w:r>
          </w:p>
        </w:tc>
        <w:tc>
          <w:tcPr>
            <w:tcW w:w="142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55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Объем финансовых средств, переведенных в бюджет соответствующего уровня в уплату иных обязательных платежей за предоставление муниципальной услуги, рубль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10</w:t>
            </w:r>
          </w:p>
        </w:tc>
        <w:tc>
          <w:tcPr>
            <w:tcW w:w="142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55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в том числе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2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55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на счетах подведомственных организаций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11</w:t>
            </w:r>
          </w:p>
        </w:tc>
        <w:tc>
          <w:tcPr>
            <w:tcW w:w="142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</w:tbl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Раздел 2. Показатели процесса предоставления муниципальных услуг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                                       Код по </w:t>
      </w:r>
      <w:hyperlink r:id="rId37" w:history="1">
        <w:r w:rsidRPr="00132EDF">
          <w:rPr>
            <w:rFonts w:ascii="Courier New" w:eastAsia="Times New Roman" w:hAnsi="Courier New" w:cs="Courier New"/>
            <w:color w:val="0000FF"/>
            <w:sz w:val="16"/>
            <w:szCs w:val="16"/>
          </w:rPr>
          <w:t>ОКЕИ</w:t>
        </w:r>
      </w:hyperlink>
      <w:r w:rsidRPr="00132EDF">
        <w:rPr>
          <w:rFonts w:ascii="Courier New" w:eastAsia="Times New Roman" w:hAnsi="Courier New" w:cs="Courier New"/>
          <w:sz w:val="16"/>
          <w:szCs w:val="16"/>
        </w:rPr>
        <w:t>: единица - 642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41"/>
        <w:gridCol w:w="859"/>
        <w:gridCol w:w="1439"/>
      </w:tblGrid>
      <w:tr w:rsidR="00132EDF" w:rsidRPr="00132EDF" w:rsidTr="00132EDF">
        <w:tc>
          <w:tcPr>
            <w:tcW w:w="7341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85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N строки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За отчетный период - всего</w:t>
            </w:r>
          </w:p>
        </w:tc>
      </w:tr>
      <w:tr w:rsidR="00132EDF" w:rsidRPr="00132EDF" w:rsidTr="00132EDF">
        <w:tc>
          <w:tcPr>
            <w:tcW w:w="7341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85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</w:tr>
      <w:tr w:rsidR="00132EDF" w:rsidRPr="00132EDF" w:rsidTr="00132EDF">
        <w:tc>
          <w:tcPr>
            <w:tcW w:w="7341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Общее количество заявлений (запросов) о предоставлении муниципальной услуги, поступивших от физических лиц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12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из них запросы (заявления) представлены: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непосредственно в орган, предоставляющий муниципальную услугу, или подведомственную организацию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13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МФЦ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14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15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16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официальный сайт органа, предоставляющего муниципальную услугу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17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иным способом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18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Общее количество заявлений (запросов) о предоставлении муниципальной услуги, поступивших от юридических лиц и (или) индивидуальных предпринимателей: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19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из них запросы (заявления) представлены: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непосредственно в орган, предоставляющий муниципальную услугу, или подведомственную организацию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20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МФЦ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21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через Единый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22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23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24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иным способом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25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Общее количество положительных решений (выданных документов, совершенных действий), принятых по результатам предоставления муниципальной услуги, в отношении заявителей - физических лиц: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26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из них результаты выданы (направлены) заявителю: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непосредственно в органе, предоставляющем муниципальную услугу, или в подведомственной организации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27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МФЦ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28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29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30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31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иным способом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32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Общее количество положительных решений (выданных документов, совершенных действий), принятых по результатам предоставления муниципальной услуги, в отношении заявителей - юридических лиц и (или) индивидуальных предпринимателей: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33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из них результаты выданы (направлены) заявителю: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непосредственно в органе, предоставляющем муниципальную услугу, или в подведомственной организации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34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МФЦ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35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36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37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38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иным способом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39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</w:t>
            </w:r>
          </w:p>
        </w:tc>
      </w:tr>
    </w:tbl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    Раздел 3. Сроки получения муниципальной услуги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                                       Код по ОКЕИ: час - </w:t>
      </w:r>
      <w:hyperlink r:id="rId38" w:history="1">
        <w:r w:rsidRPr="00132EDF">
          <w:rPr>
            <w:rFonts w:ascii="Courier New" w:eastAsia="Times New Roman" w:hAnsi="Courier New" w:cs="Courier New"/>
            <w:color w:val="0000FF"/>
            <w:sz w:val="16"/>
            <w:szCs w:val="16"/>
          </w:rPr>
          <w:t>356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27"/>
        <w:gridCol w:w="882"/>
        <w:gridCol w:w="1430"/>
      </w:tblGrid>
      <w:tr w:rsidR="00132EDF" w:rsidRPr="00132EDF" w:rsidTr="00132EDF">
        <w:tc>
          <w:tcPr>
            <w:tcW w:w="7327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88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N строки</w:t>
            </w:r>
          </w:p>
        </w:tc>
        <w:tc>
          <w:tcPr>
            <w:tcW w:w="1430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За отчетный период - всего</w:t>
            </w:r>
          </w:p>
        </w:tc>
      </w:tr>
      <w:tr w:rsidR="00132EDF" w:rsidRPr="00132EDF" w:rsidTr="00132EDF">
        <w:tc>
          <w:tcPr>
            <w:tcW w:w="7327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88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1430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</w:tr>
      <w:tr w:rsidR="00132EDF" w:rsidRPr="00132EDF" w:rsidTr="00132EDF">
        <w:tc>
          <w:tcPr>
            <w:tcW w:w="7327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Средний фактический срок предоставления муниципальной услуги при предоставлении муниципальной услуги непосредственно через орган, предоставляющий муниципальную услугу, или через подведомственную организацию, час</w:t>
            </w:r>
          </w:p>
        </w:tc>
        <w:tc>
          <w:tcPr>
            <w:tcW w:w="882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40</w:t>
            </w:r>
          </w:p>
        </w:tc>
        <w:tc>
          <w:tcPr>
            <w:tcW w:w="1430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 ч.</w:t>
            </w:r>
          </w:p>
        </w:tc>
      </w:tr>
      <w:tr w:rsidR="00132EDF" w:rsidRPr="00132EDF" w:rsidTr="00132EDF">
        <w:tc>
          <w:tcPr>
            <w:tcW w:w="7327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в том числе по предварительной записи</w:t>
            </w:r>
          </w:p>
        </w:tc>
        <w:tc>
          <w:tcPr>
            <w:tcW w:w="882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41</w:t>
            </w:r>
          </w:p>
        </w:tc>
        <w:tc>
          <w:tcPr>
            <w:tcW w:w="1430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27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Среднее время ожидания заявителя в очереди на подачу заявления (запроса, документов) на предоставление муниципальной услуги при предоставлении муниципальной услуги непосредственно через орган, предоставляющий муниципальную услугу, или через подведомственную организацию, минута</w:t>
            </w:r>
          </w:p>
        </w:tc>
        <w:tc>
          <w:tcPr>
            <w:tcW w:w="882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42</w:t>
            </w:r>
          </w:p>
        </w:tc>
        <w:tc>
          <w:tcPr>
            <w:tcW w:w="1430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15 мин.</w:t>
            </w:r>
          </w:p>
        </w:tc>
      </w:tr>
      <w:tr w:rsidR="00132EDF" w:rsidRPr="00132EDF" w:rsidTr="00132EDF">
        <w:tc>
          <w:tcPr>
            <w:tcW w:w="7327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в том числе по предварительной записи</w:t>
            </w:r>
          </w:p>
        </w:tc>
        <w:tc>
          <w:tcPr>
            <w:tcW w:w="882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43</w:t>
            </w:r>
          </w:p>
        </w:tc>
        <w:tc>
          <w:tcPr>
            <w:tcW w:w="1430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27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Среднее время ожидания заявителя в очереди на получение результата предоставления муниципальной услуги при предоставлении муниципальной услуги непосредственно через орган, предоставляющий муниципальную услугу, или через подведомственную организацию, минута</w:t>
            </w:r>
          </w:p>
        </w:tc>
        <w:tc>
          <w:tcPr>
            <w:tcW w:w="882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44</w:t>
            </w:r>
          </w:p>
        </w:tc>
        <w:tc>
          <w:tcPr>
            <w:tcW w:w="1430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15 мин.</w:t>
            </w:r>
          </w:p>
        </w:tc>
      </w:tr>
      <w:tr w:rsidR="00132EDF" w:rsidRPr="00132EDF" w:rsidTr="00132EDF">
        <w:tc>
          <w:tcPr>
            <w:tcW w:w="7327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в том числе по предварительной записи</w:t>
            </w:r>
          </w:p>
        </w:tc>
        <w:tc>
          <w:tcPr>
            <w:tcW w:w="882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45</w:t>
            </w:r>
          </w:p>
        </w:tc>
        <w:tc>
          <w:tcPr>
            <w:tcW w:w="1430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</w:tbl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Раздел 4. Обжалование действий (бездействия) и решений,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   принятых при предоставлении муниципальной услуги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                                       Код по </w:t>
      </w:r>
      <w:hyperlink r:id="rId39" w:history="1">
        <w:r w:rsidRPr="00132EDF">
          <w:rPr>
            <w:rFonts w:ascii="Courier New" w:eastAsia="Times New Roman" w:hAnsi="Courier New" w:cs="Courier New"/>
            <w:color w:val="0000FF"/>
            <w:sz w:val="16"/>
            <w:szCs w:val="16"/>
          </w:rPr>
          <w:t>ОКЕИ</w:t>
        </w:r>
      </w:hyperlink>
      <w:r w:rsidRPr="00132EDF">
        <w:rPr>
          <w:rFonts w:ascii="Courier New" w:eastAsia="Times New Roman" w:hAnsi="Courier New" w:cs="Courier New"/>
          <w:sz w:val="16"/>
          <w:szCs w:val="16"/>
        </w:rPr>
        <w:t>: единица - 642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46"/>
        <w:gridCol w:w="881"/>
        <w:gridCol w:w="1412"/>
      </w:tblGrid>
      <w:tr w:rsidR="00132EDF" w:rsidRPr="00132EDF" w:rsidTr="00132EDF">
        <w:tc>
          <w:tcPr>
            <w:tcW w:w="7346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881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N строки</w:t>
            </w: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За отчетный период - всего</w:t>
            </w:r>
          </w:p>
        </w:tc>
      </w:tr>
      <w:tr w:rsidR="00132EDF" w:rsidRPr="00132EDF" w:rsidTr="00132EDF">
        <w:tc>
          <w:tcPr>
            <w:tcW w:w="7346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881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</w:tr>
      <w:tr w:rsidR="00132EDF" w:rsidRPr="00132EDF" w:rsidTr="00132EDF">
        <w:tc>
          <w:tcPr>
            <w:tcW w:w="7346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Общее количество поступивших жалоб в рамках досудебного (внесудебного) обжалования</w:t>
            </w:r>
          </w:p>
        </w:tc>
        <w:tc>
          <w:tcPr>
            <w:tcW w:w="88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46</w:t>
            </w: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6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в том числе об обжаловании:</w:t>
            </w:r>
          </w:p>
        </w:tc>
        <w:tc>
          <w:tcPr>
            <w:tcW w:w="88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46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нарушений срока регистрации запросов заявителя о предоставлении муниципальной услуги, срока предоставления муниципальной услуги</w:t>
            </w:r>
          </w:p>
        </w:tc>
        <w:tc>
          <w:tcPr>
            <w:tcW w:w="88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47</w:t>
            </w: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6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требования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актами, для предоставления муниципальной услуги</w:t>
            </w:r>
          </w:p>
        </w:tc>
        <w:tc>
          <w:tcPr>
            <w:tcW w:w="88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48</w:t>
            </w: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6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для предоставления муниципальной услуги, у заявителя</w:t>
            </w:r>
          </w:p>
        </w:tc>
        <w:tc>
          <w:tcPr>
            <w:tcW w:w="88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49</w:t>
            </w: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6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      </w:r>
          </w:p>
        </w:tc>
        <w:tc>
          <w:tcPr>
            <w:tcW w:w="88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50</w:t>
            </w: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6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      </w:r>
          </w:p>
        </w:tc>
        <w:tc>
          <w:tcPr>
            <w:tcW w:w="88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51</w:t>
            </w: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6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</w:r>
          </w:p>
        </w:tc>
        <w:tc>
          <w:tcPr>
            <w:tcW w:w="88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52</w:t>
            </w: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6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Общее количество удовлетворенных жалоб, полученных в рамках досудебного (внесудебного) обжалования</w:t>
            </w:r>
          </w:p>
        </w:tc>
        <w:tc>
          <w:tcPr>
            <w:tcW w:w="88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53</w:t>
            </w: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6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Общее количество обращений в суд об обжаловании нарушений при предоставлении муниципальной услуги</w:t>
            </w:r>
          </w:p>
        </w:tc>
        <w:tc>
          <w:tcPr>
            <w:tcW w:w="88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54</w:t>
            </w: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6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в том числе удовлетворенных судами требований об обжаловании нарушений при предоставлении муниципальной услуги</w:t>
            </w:r>
          </w:p>
        </w:tc>
        <w:tc>
          <w:tcPr>
            <w:tcW w:w="88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55</w:t>
            </w: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6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Общее количество случаев привлечения к административной ответственности за нарушения при предоставлении муниципальной услуги</w:t>
            </w:r>
          </w:p>
        </w:tc>
        <w:tc>
          <w:tcPr>
            <w:tcW w:w="88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56</w:t>
            </w: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</w:tbl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Должностное           лицо,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>ответственное за предоставление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>статистической       информации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>(</w:t>
      </w:r>
      <w:proofErr w:type="gramStart"/>
      <w:r w:rsidRPr="00132EDF">
        <w:rPr>
          <w:rFonts w:ascii="Courier New" w:eastAsia="Times New Roman" w:hAnsi="Courier New" w:cs="Courier New"/>
          <w:sz w:val="16"/>
          <w:szCs w:val="16"/>
        </w:rPr>
        <w:t xml:space="preserve">лицо,   </w:t>
      </w:r>
      <w:proofErr w:type="gramEnd"/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уполномоченное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>предоставлять    статистическую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>информацию      от        имени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юридического </w:t>
      </w:r>
      <w:proofErr w:type="gramStart"/>
      <w:r w:rsidRPr="00132EDF">
        <w:rPr>
          <w:rFonts w:ascii="Courier New" w:eastAsia="Times New Roman" w:hAnsi="Courier New" w:cs="Courier New"/>
          <w:sz w:val="16"/>
          <w:szCs w:val="16"/>
        </w:rPr>
        <w:t xml:space="preserve">лица)   </w:t>
      </w:r>
      <w:proofErr w:type="gramEnd"/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 специалист  О.П. Гороховская __________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                        (</w:t>
      </w:r>
      <w:proofErr w:type="gramStart"/>
      <w:r w:rsidRPr="00132EDF">
        <w:rPr>
          <w:rFonts w:ascii="Courier New" w:eastAsia="Times New Roman" w:hAnsi="Courier New" w:cs="Courier New"/>
          <w:sz w:val="16"/>
          <w:szCs w:val="16"/>
        </w:rPr>
        <w:t xml:space="preserve">должность)   </w:t>
      </w:r>
      <w:proofErr w:type="gramEnd"/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(Ф.И.О.)      (подпись)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val="en-US"/>
        </w:rPr>
      </w:pPr>
      <w:r w:rsidRPr="00FB71FA">
        <w:rPr>
          <w:rFonts w:ascii="Courier New" w:eastAsia="Times New Roman" w:hAnsi="Courier New" w:cs="Courier New"/>
          <w:sz w:val="16"/>
          <w:szCs w:val="16"/>
          <w:lang w:val="en-US"/>
        </w:rPr>
        <w:t xml:space="preserve">                                </w:t>
      </w:r>
      <w:r w:rsidRPr="00132EDF">
        <w:rPr>
          <w:rFonts w:ascii="Courier New" w:eastAsia="Times New Roman" w:hAnsi="Courier New" w:cs="Courier New"/>
          <w:sz w:val="16"/>
          <w:szCs w:val="16"/>
          <w:lang w:val="en-US"/>
        </w:rPr>
        <w:t xml:space="preserve">8(30143)28769 E-mail: </w:t>
      </w:r>
      <w:r w:rsidR="00FB71FA">
        <w:rPr>
          <w:rFonts w:ascii="Courier New" w:eastAsia="Times New Roman" w:hAnsi="Courier New" w:cs="Courier New"/>
          <w:sz w:val="16"/>
          <w:szCs w:val="16"/>
          <w:lang w:val="en-US"/>
        </w:rPr>
        <w:t>barskoe-mosp@rambler.ru "09" 01 2018</w:t>
      </w:r>
      <w:r w:rsidRPr="00132EDF">
        <w:rPr>
          <w:rFonts w:ascii="Courier New" w:eastAsia="Times New Roman" w:hAnsi="Courier New" w:cs="Courier New"/>
          <w:sz w:val="16"/>
          <w:szCs w:val="16"/>
          <w:lang w:val="en-US"/>
        </w:rPr>
        <w:t xml:space="preserve"> </w:t>
      </w:r>
      <w:r w:rsidRPr="00132EDF">
        <w:rPr>
          <w:rFonts w:ascii="Courier New" w:eastAsia="Times New Roman" w:hAnsi="Courier New" w:cs="Courier New"/>
          <w:sz w:val="16"/>
          <w:szCs w:val="16"/>
        </w:rPr>
        <w:t>год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  <w:lang w:val="en-US"/>
        </w:rPr>
        <w:t xml:space="preserve">                                  </w:t>
      </w:r>
      <w:r w:rsidRPr="00132EDF">
        <w:rPr>
          <w:rFonts w:ascii="Courier New" w:eastAsia="Times New Roman" w:hAnsi="Courier New" w:cs="Courier New"/>
          <w:sz w:val="16"/>
          <w:szCs w:val="16"/>
        </w:rPr>
        <w:t xml:space="preserve">(номер               </w:t>
      </w:r>
      <w:proofErr w:type="gramStart"/>
      <w:r w:rsidRPr="00132EDF">
        <w:rPr>
          <w:rFonts w:ascii="Courier New" w:eastAsia="Times New Roman" w:hAnsi="Courier New" w:cs="Courier New"/>
          <w:sz w:val="16"/>
          <w:szCs w:val="16"/>
        </w:rPr>
        <w:t xml:space="preserve">   (</w:t>
      </w:r>
      <w:proofErr w:type="gramEnd"/>
      <w:r w:rsidRPr="00132EDF">
        <w:rPr>
          <w:rFonts w:ascii="Courier New" w:eastAsia="Times New Roman" w:hAnsi="Courier New" w:cs="Courier New"/>
          <w:sz w:val="16"/>
          <w:szCs w:val="16"/>
        </w:rPr>
        <w:t>дата составления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                      контактного                   документа)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lastRenderedPageBreak/>
        <w:t xml:space="preserve">                                 </w:t>
      </w:r>
    </w:p>
    <w:p w:rsidR="00132EDF" w:rsidRPr="00132EDF" w:rsidRDefault="00132EDF" w:rsidP="00132EDF">
      <w:pPr>
        <w:rPr>
          <w:rFonts w:eastAsiaTheme="minorHAnsi"/>
          <w:sz w:val="16"/>
          <w:szCs w:val="16"/>
          <w:lang w:eastAsia="en-US"/>
        </w:rPr>
        <w:sectPr w:rsidR="00132EDF" w:rsidRPr="00132EDF" w:rsidSect="00132EDF">
          <w:pgSz w:w="16838" w:h="11905" w:orient="landscape"/>
          <w:pgMar w:top="1701" w:right="1134" w:bottom="850" w:left="1134" w:header="0" w:footer="0" w:gutter="0"/>
          <w:cols w:space="720"/>
          <w:docGrid w:linePitch="299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132EDF" w:rsidRPr="00132EDF" w:rsidTr="00132EDF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ФЕДЕРАЛЬНОЕ СТАТИСТИЧЕСКОЕ НАБЛЮДЕНИЕ</w:t>
            </w:r>
          </w:p>
        </w:tc>
      </w:tr>
    </w:tbl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132EDF" w:rsidRPr="00132EDF" w:rsidTr="00132EDF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</w:t>
            </w:r>
            <w:hyperlink r:id="rId40" w:history="1">
              <w:r w:rsidRPr="00132EDF">
                <w:rPr>
                  <w:rFonts w:ascii="Calibri" w:eastAsia="Times New Roman" w:hAnsi="Calibri" w:cs="Calibri"/>
                  <w:color w:val="0000FF"/>
                  <w:sz w:val="16"/>
                  <w:szCs w:val="16"/>
                </w:rPr>
                <w:t>статьей 13.19</w:t>
              </w:r>
            </w:hyperlink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 xml:space="preserve"> Кодекса Российской Федерации об административных правонарушениях от 30.12.2001 N 195-ФЗ, а также </w:t>
            </w:r>
            <w:hyperlink r:id="rId41" w:history="1">
              <w:r w:rsidRPr="00132EDF">
                <w:rPr>
                  <w:rFonts w:ascii="Calibri" w:eastAsia="Times New Roman" w:hAnsi="Calibri" w:cs="Calibri"/>
                  <w:color w:val="0000FF"/>
                  <w:sz w:val="16"/>
                  <w:szCs w:val="16"/>
                </w:rPr>
                <w:t>статьей 3</w:t>
              </w:r>
            </w:hyperlink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 xml:space="preserve"> Закона Российской Федерации от 13.05.92 N 2761-1 "Об ответственности за нарушение порядка представления государственной статистической отчетности"</w:t>
            </w:r>
          </w:p>
        </w:tc>
      </w:tr>
    </w:tbl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132EDF" w:rsidRPr="00132EDF" w:rsidTr="00132EDF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ВОЗМОЖНО ПРЕДОСТАВЛЕНИЕ В ЭЛЕКТРОННОМ ВИДЕ</w:t>
            </w:r>
          </w:p>
        </w:tc>
      </w:tr>
    </w:tbl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132EDF" w:rsidRPr="00132EDF" w:rsidTr="00132EDF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СВЕДЕНИЯ О ПРЕДОСТАВЛЕНИИ МУНИЦИПАЛЬНЫХ УСЛУГ</w:t>
            </w:r>
          </w:p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 xml:space="preserve">за </w:t>
            </w:r>
            <w:r w:rsidR="00FB71FA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 xml:space="preserve"> квартал 2017 г.</w:t>
            </w:r>
          </w:p>
        </w:tc>
      </w:tr>
    </w:tbl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30"/>
        <w:gridCol w:w="2029"/>
        <w:gridCol w:w="210"/>
        <w:gridCol w:w="2366"/>
      </w:tblGrid>
      <w:tr w:rsidR="00132EDF" w:rsidRPr="00132EDF" w:rsidTr="00132EDF">
        <w:tc>
          <w:tcPr>
            <w:tcW w:w="5030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Предоставляют:</w:t>
            </w:r>
          </w:p>
        </w:tc>
        <w:tc>
          <w:tcPr>
            <w:tcW w:w="202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Сроки предоставления</w:t>
            </w:r>
          </w:p>
        </w:tc>
        <w:tc>
          <w:tcPr>
            <w:tcW w:w="210" w:type="dxa"/>
            <w:tcBorders>
              <w:top w:val="nil"/>
              <w:bottom w:val="nil"/>
            </w:tcBorders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2366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Форма N 1-МУ (срочная)</w:t>
            </w:r>
          </w:p>
        </w:tc>
      </w:tr>
      <w:tr w:rsidR="00132EDF" w:rsidRPr="00132EDF" w:rsidTr="00132EDF">
        <w:tblPrEx>
          <w:tblBorders>
            <w:right w:val="none" w:sz="0" w:space="0" w:color="auto"/>
          </w:tblBorders>
        </w:tblPrEx>
        <w:tc>
          <w:tcPr>
            <w:tcW w:w="5030" w:type="dxa"/>
            <w:tcBorders>
              <w:bottom w:val="nil"/>
            </w:tcBorders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юридические лица - исполнительные органы государственной власти субъектов Российской Федерации, уполномоченные на формирование, проверку и размещение сведений в Федеральном реестре государственных и муниципальных услуг (функций):</w:t>
            </w:r>
          </w:p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- Минэкономразвития России, 125993, ГСП-3, Москва, 1-я Тверская-Ямская, д. 1, 3</w:t>
            </w:r>
          </w:p>
        </w:tc>
        <w:tc>
          <w:tcPr>
            <w:tcW w:w="2029" w:type="dxa"/>
            <w:tcBorders>
              <w:bottom w:val="nil"/>
            </w:tcBorders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ежеквартально - не позднее 20 числа после отчетного периода</w:t>
            </w:r>
          </w:p>
        </w:tc>
        <w:tc>
          <w:tcPr>
            <w:tcW w:w="210" w:type="dxa"/>
            <w:vMerge w:val="restart"/>
            <w:tcBorders>
              <w:top w:val="nil"/>
              <w:bottom w:val="nil"/>
              <w:right w:val="nil"/>
            </w:tcBorders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2366" w:type="dxa"/>
            <w:tcBorders>
              <w:left w:val="nil"/>
              <w:right w:val="nil"/>
            </w:tcBorders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Приказ Росстата:</w:t>
            </w:r>
          </w:p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Об утверждении формы</w:t>
            </w:r>
          </w:p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от 06.05.2015 N 217</w:t>
            </w:r>
          </w:p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 внесении изменений (при наличии)</w:t>
            </w:r>
          </w:p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от _________ N ___</w:t>
            </w:r>
          </w:p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от _________ N ___</w:t>
            </w:r>
          </w:p>
        </w:tc>
      </w:tr>
      <w:tr w:rsidR="00132EDF" w:rsidRPr="00132EDF" w:rsidTr="00132EDF">
        <w:tblPrEx>
          <w:tblBorders>
            <w:insideH w:val="nil"/>
          </w:tblBorders>
        </w:tblPrEx>
        <w:tc>
          <w:tcPr>
            <w:tcW w:w="5030" w:type="dxa"/>
            <w:vMerge w:val="restart"/>
            <w:tcBorders>
              <w:top w:val="nil"/>
            </w:tcBorders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юридические лица - исполнительные органы государственной власти субъектов Российской Федерации, уполномоченные на формирование, проверку и размещение сведений в Федеральном реестре государственных и муниципальных услуг (функций):</w:t>
            </w:r>
          </w:p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- Минэкономразвития России, 125993, ГСП-3, Москва, 1-я Тверская-Ямская, д. 1, 3</w:t>
            </w:r>
          </w:p>
        </w:tc>
        <w:tc>
          <w:tcPr>
            <w:tcW w:w="2029" w:type="dxa"/>
            <w:vMerge w:val="restart"/>
            <w:tcBorders>
              <w:top w:val="nil"/>
            </w:tcBorders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за год - не позднее 20 числа после отчетного периода</w:t>
            </w:r>
          </w:p>
        </w:tc>
        <w:tc>
          <w:tcPr>
            <w:tcW w:w="210" w:type="dxa"/>
            <w:vMerge/>
            <w:tcBorders>
              <w:top w:val="nil"/>
              <w:bottom w:val="nil"/>
              <w:right w:val="nil"/>
            </w:tcBorders>
          </w:tcPr>
          <w:p w:rsidR="00132EDF" w:rsidRPr="00132EDF" w:rsidRDefault="00132EDF" w:rsidP="00132EDF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366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Квартальная, годовая</w:t>
            </w:r>
          </w:p>
        </w:tc>
      </w:tr>
      <w:tr w:rsidR="00132EDF" w:rsidRPr="00132EDF" w:rsidTr="00132EDF">
        <w:tblPrEx>
          <w:tblBorders>
            <w:right w:val="none" w:sz="0" w:space="0" w:color="auto"/>
          </w:tblBorders>
        </w:tblPrEx>
        <w:tc>
          <w:tcPr>
            <w:tcW w:w="5030" w:type="dxa"/>
            <w:vMerge/>
            <w:tcBorders>
              <w:top w:val="nil"/>
            </w:tcBorders>
          </w:tcPr>
          <w:p w:rsidR="00132EDF" w:rsidRPr="00132EDF" w:rsidRDefault="00132EDF" w:rsidP="00132EDF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029" w:type="dxa"/>
            <w:vMerge/>
            <w:tcBorders>
              <w:top w:val="nil"/>
            </w:tcBorders>
          </w:tcPr>
          <w:p w:rsidR="00132EDF" w:rsidRPr="00132EDF" w:rsidRDefault="00132EDF" w:rsidP="00132EDF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10" w:type="dxa"/>
            <w:vMerge/>
            <w:tcBorders>
              <w:top w:val="nil"/>
              <w:bottom w:val="nil"/>
              <w:right w:val="nil"/>
            </w:tcBorders>
          </w:tcPr>
          <w:p w:rsidR="00132EDF" w:rsidRPr="00132EDF" w:rsidRDefault="00132EDF" w:rsidP="00132EDF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366" w:type="dxa"/>
            <w:tcBorders>
              <w:left w:val="nil"/>
              <w:bottom w:val="nil"/>
              <w:right w:val="nil"/>
            </w:tcBorders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</w:tbl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54"/>
        <w:gridCol w:w="2795"/>
        <w:gridCol w:w="2795"/>
        <w:gridCol w:w="2795"/>
      </w:tblGrid>
      <w:tr w:rsidR="00132EDF" w:rsidRPr="00132EDF" w:rsidTr="00132EDF">
        <w:tc>
          <w:tcPr>
            <w:tcW w:w="9639" w:type="dxa"/>
            <w:gridSpan w:val="4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Наименование отчитывающейся организации муниципальное образование сельское поселение «Барское»</w:t>
            </w:r>
          </w:p>
        </w:tc>
      </w:tr>
      <w:tr w:rsidR="00132EDF" w:rsidRPr="00132EDF" w:rsidTr="00132EDF">
        <w:tc>
          <w:tcPr>
            <w:tcW w:w="9639" w:type="dxa"/>
            <w:gridSpan w:val="4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Почтовый адрес 671346, РБ, Мухоршибирский район, с. Бар, ул. Ленина,85</w:t>
            </w:r>
          </w:p>
        </w:tc>
      </w:tr>
      <w:tr w:rsidR="00132EDF" w:rsidRPr="00132EDF" w:rsidTr="00132EDF">
        <w:tc>
          <w:tcPr>
            <w:tcW w:w="1254" w:type="dxa"/>
            <w:vMerge w:val="restart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 xml:space="preserve">Код формы по </w:t>
            </w:r>
            <w:hyperlink r:id="rId42" w:history="1">
              <w:r w:rsidRPr="00132EDF">
                <w:rPr>
                  <w:rFonts w:ascii="Calibri" w:eastAsia="Times New Roman" w:hAnsi="Calibri" w:cs="Calibri"/>
                  <w:color w:val="0000FF"/>
                  <w:sz w:val="16"/>
                  <w:szCs w:val="16"/>
                </w:rPr>
                <w:t>ОКУД</w:t>
              </w:r>
            </w:hyperlink>
          </w:p>
        </w:tc>
        <w:tc>
          <w:tcPr>
            <w:tcW w:w="8385" w:type="dxa"/>
            <w:gridSpan w:val="3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Код</w:t>
            </w:r>
          </w:p>
        </w:tc>
      </w:tr>
      <w:tr w:rsidR="00132EDF" w:rsidRPr="00132EDF" w:rsidTr="00132EDF">
        <w:tc>
          <w:tcPr>
            <w:tcW w:w="1254" w:type="dxa"/>
            <w:vMerge/>
          </w:tcPr>
          <w:p w:rsidR="00132EDF" w:rsidRPr="00132EDF" w:rsidRDefault="00132EDF" w:rsidP="00132EDF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79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отчитывающейся организации по ОКПО</w:t>
            </w:r>
          </w:p>
        </w:tc>
        <w:tc>
          <w:tcPr>
            <w:tcW w:w="279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279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1254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279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279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279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</w:tr>
      <w:tr w:rsidR="00132EDF" w:rsidRPr="00132EDF" w:rsidTr="00132EDF">
        <w:tc>
          <w:tcPr>
            <w:tcW w:w="1254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0606053</w:t>
            </w:r>
          </w:p>
        </w:tc>
        <w:tc>
          <w:tcPr>
            <w:tcW w:w="279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31622758</w:t>
            </w:r>
          </w:p>
        </w:tc>
        <w:tc>
          <w:tcPr>
            <w:tcW w:w="279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279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</w:tbl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   Информация о предоставлении муниципальной услуги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Идентификатор муниципальной услуги </w:t>
      </w:r>
      <w:proofErr w:type="gramStart"/>
      <w:r w:rsidRPr="00132EDF">
        <w:rPr>
          <w:rFonts w:ascii="Courier New" w:eastAsia="Times New Roman" w:hAnsi="Courier New" w:cs="Courier New"/>
          <w:sz w:val="16"/>
          <w:szCs w:val="16"/>
        </w:rPr>
        <w:t>в  Федеральном</w:t>
      </w:r>
      <w:proofErr w:type="gramEnd"/>
      <w:r w:rsidRPr="00132EDF">
        <w:rPr>
          <w:rFonts w:ascii="Courier New" w:eastAsia="Times New Roman" w:hAnsi="Courier New" w:cs="Courier New"/>
          <w:sz w:val="16"/>
          <w:szCs w:val="16"/>
        </w:rPr>
        <w:t xml:space="preserve">  реестре  государственных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eastAsiaTheme="minorHAnsi"/>
          <w:sz w:val="16"/>
          <w:szCs w:val="16"/>
          <w:lang w:eastAsia="en-US"/>
        </w:rPr>
        <w:t>и муниципальных услуг (функций)</w:t>
      </w:r>
      <w:r w:rsidRPr="00132EDF">
        <w:rPr>
          <w:rFonts w:ascii="Courier New" w:eastAsia="Times New Roman" w:hAnsi="Courier New" w:cs="Courier New"/>
          <w:sz w:val="16"/>
          <w:szCs w:val="16"/>
        </w:rPr>
        <w:t xml:space="preserve"> Определение потребности граждан в древесине для собственных нужд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    Раздел 1. Показатели организации предоставления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                  муниципальных услуг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                                      Код по ОКЕИ: человек - </w:t>
      </w:r>
      <w:hyperlink r:id="rId43" w:history="1">
        <w:r w:rsidRPr="00132EDF">
          <w:rPr>
            <w:rFonts w:ascii="Courier New" w:eastAsia="Times New Roman" w:hAnsi="Courier New" w:cs="Courier New"/>
            <w:color w:val="0000FF"/>
            <w:sz w:val="16"/>
            <w:szCs w:val="16"/>
          </w:rPr>
          <w:t>792</w:t>
        </w:r>
      </w:hyperlink>
      <w:r w:rsidRPr="00132EDF">
        <w:rPr>
          <w:rFonts w:ascii="Courier New" w:eastAsia="Times New Roman" w:hAnsi="Courier New" w:cs="Courier New"/>
          <w:sz w:val="16"/>
          <w:szCs w:val="16"/>
        </w:rPr>
        <w:t>,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                                       единица - </w:t>
      </w:r>
      <w:hyperlink r:id="rId44" w:history="1">
        <w:r w:rsidRPr="00132EDF">
          <w:rPr>
            <w:rFonts w:ascii="Courier New" w:eastAsia="Times New Roman" w:hAnsi="Courier New" w:cs="Courier New"/>
            <w:color w:val="0000FF"/>
            <w:sz w:val="16"/>
            <w:szCs w:val="16"/>
          </w:rPr>
          <w:t>642</w:t>
        </w:r>
      </w:hyperlink>
      <w:r w:rsidRPr="00132EDF">
        <w:rPr>
          <w:rFonts w:ascii="Courier New" w:eastAsia="Times New Roman" w:hAnsi="Courier New" w:cs="Courier New"/>
          <w:sz w:val="16"/>
          <w:szCs w:val="16"/>
        </w:rPr>
        <w:t xml:space="preserve">, рубль - </w:t>
      </w:r>
      <w:hyperlink r:id="rId45" w:history="1">
        <w:r w:rsidRPr="00132EDF">
          <w:rPr>
            <w:rFonts w:ascii="Courier New" w:eastAsia="Times New Roman" w:hAnsi="Courier New" w:cs="Courier New"/>
            <w:color w:val="0000FF"/>
            <w:sz w:val="16"/>
            <w:szCs w:val="16"/>
          </w:rPr>
          <w:t>383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55"/>
        <w:gridCol w:w="859"/>
        <w:gridCol w:w="1425"/>
      </w:tblGrid>
      <w:tr w:rsidR="00132EDF" w:rsidRPr="00132EDF" w:rsidTr="00132EDF">
        <w:tc>
          <w:tcPr>
            <w:tcW w:w="735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85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N строки</w:t>
            </w:r>
          </w:p>
        </w:tc>
        <w:tc>
          <w:tcPr>
            <w:tcW w:w="142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За отчетный период - всего</w:t>
            </w:r>
          </w:p>
        </w:tc>
      </w:tr>
      <w:tr w:rsidR="00132EDF" w:rsidRPr="00132EDF" w:rsidTr="00132EDF">
        <w:tc>
          <w:tcPr>
            <w:tcW w:w="735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85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142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</w:tr>
      <w:tr w:rsidR="00132EDF" w:rsidRPr="00132EDF" w:rsidTr="00132EDF">
        <w:tc>
          <w:tcPr>
            <w:tcW w:w="735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Общая штатная численность, человек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1425" w:type="dxa"/>
          </w:tcPr>
          <w:p w:rsidR="00132EDF" w:rsidRPr="00132EDF" w:rsidRDefault="00142287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</w:tr>
      <w:tr w:rsidR="00132EDF" w:rsidRPr="00132EDF" w:rsidTr="00132EDF">
        <w:tc>
          <w:tcPr>
            <w:tcW w:w="735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из них: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2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55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количество сотрудников (работников), задействованных в предоставлении муниципальной услуги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142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</w:tr>
      <w:tr w:rsidR="00132EDF" w:rsidRPr="00132EDF" w:rsidTr="00132EDF">
        <w:tc>
          <w:tcPr>
            <w:tcW w:w="7355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в том числе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2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55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осуществляющих непосредственное взаимодействие с заявителями (включая прием документов и выдачу результатов)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142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</w:tr>
      <w:tr w:rsidR="00132EDF" w:rsidRPr="00132EDF" w:rsidTr="00132EDF">
        <w:tc>
          <w:tcPr>
            <w:tcW w:w="7355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осуществляющих иные действия, связанные с предоставлением муниципальной услуги, в том числе принятие решения о выдаче заявителю результата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142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</w:tr>
      <w:tr w:rsidR="00132EDF" w:rsidRPr="00132EDF" w:rsidTr="00132EDF">
        <w:tc>
          <w:tcPr>
            <w:tcW w:w="735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Общее количество функционирующих мест (окон) предоставления муниципальной услуги, оборудованных в соответствии со стандартами предоставления муниципальной услуги, в органе, предоставляющем муниципальную услугу, либо в подведомственной организации, единица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142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</w:tr>
      <w:tr w:rsidR="00132EDF" w:rsidRPr="00132EDF" w:rsidTr="00132EDF">
        <w:tc>
          <w:tcPr>
            <w:tcW w:w="735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Объем финансовых средств, переведенных в бюджет соответствующего уровня в уплату государственных пошлин за предоставление муниципальной услуги, рубль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6</w:t>
            </w:r>
          </w:p>
        </w:tc>
        <w:tc>
          <w:tcPr>
            <w:tcW w:w="142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5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из них: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2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55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зачисляемых в федеральный бюджет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7</w:t>
            </w:r>
          </w:p>
        </w:tc>
        <w:tc>
          <w:tcPr>
            <w:tcW w:w="142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55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зачисляемых в бюджет субъекта Российской Федерации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8</w:t>
            </w:r>
          </w:p>
        </w:tc>
        <w:tc>
          <w:tcPr>
            <w:tcW w:w="142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55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зачисляемых в местный бюджет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9</w:t>
            </w:r>
          </w:p>
        </w:tc>
        <w:tc>
          <w:tcPr>
            <w:tcW w:w="142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55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Объем финансовых средств, переведенных в бюджет соответствующего уровня в уплату иных обязательных платежей за предоставление муниципальной услуги, рубль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10</w:t>
            </w:r>
          </w:p>
        </w:tc>
        <w:tc>
          <w:tcPr>
            <w:tcW w:w="142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55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в том числе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2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55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на счетах подведомственных организаций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11</w:t>
            </w:r>
          </w:p>
        </w:tc>
        <w:tc>
          <w:tcPr>
            <w:tcW w:w="142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</w:tbl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Раздел 2. Показатели процесса предоставления муниципальных услуг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                                       Код по </w:t>
      </w:r>
      <w:hyperlink r:id="rId46" w:history="1">
        <w:r w:rsidRPr="00132EDF">
          <w:rPr>
            <w:rFonts w:ascii="Courier New" w:eastAsia="Times New Roman" w:hAnsi="Courier New" w:cs="Courier New"/>
            <w:color w:val="0000FF"/>
            <w:sz w:val="16"/>
            <w:szCs w:val="16"/>
          </w:rPr>
          <w:t>ОКЕИ</w:t>
        </w:r>
      </w:hyperlink>
      <w:r w:rsidRPr="00132EDF">
        <w:rPr>
          <w:rFonts w:ascii="Courier New" w:eastAsia="Times New Roman" w:hAnsi="Courier New" w:cs="Courier New"/>
          <w:sz w:val="16"/>
          <w:szCs w:val="16"/>
        </w:rPr>
        <w:t>: единица - 642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41"/>
        <w:gridCol w:w="859"/>
        <w:gridCol w:w="1439"/>
      </w:tblGrid>
      <w:tr w:rsidR="00132EDF" w:rsidRPr="00132EDF" w:rsidTr="00132EDF">
        <w:tc>
          <w:tcPr>
            <w:tcW w:w="7341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85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N строки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За отчетный период - всего</w:t>
            </w:r>
          </w:p>
        </w:tc>
      </w:tr>
      <w:tr w:rsidR="00132EDF" w:rsidRPr="00132EDF" w:rsidTr="00132EDF">
        <w:tc>
          <w:tcPr>
            <w:tcW w:w="7341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85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</w:tr>
      <w:tr w:rsidR="00132EDF" w:rsidRPr="00132EDF" w:rsidTr="00132EDF">
        <w:tc>
          <w:tcPr>
            <w:tcW w:w="7341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Общее количество заявлений (запросов) о предоставлении муниципальной услуги, поступивших от физических лиц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12</w:t>
            </w:r>
          </w:p>
        </w:tc>
        <w:tc>
          <w:tcPr>
            <w:tcW w:w="1439" w:type="dxa"/>
          </w:tcPr>
          <w:p w:rsidR="00132EDF" w:rsidRPr="00132EDF" w:rsidRDefault="00142287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из них запросы (заявления) представлены: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непосредственно в орган, предоставляющий муниципальную услугу, или подведомственную организацию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13</w:t>
            </w:r>
          </w:p>
        </w:tc>
        <w:tc>
          <w:tcPr>
            <w:tcW w:w="1439" w:type="dxa"/>
          </w:tcPr>
          <w:p w:rsidR="00132EDF" w:rsidRPr="00132EDF" w:rsidRDefault="00142287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МФЦ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14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15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16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официальный сайт органа, предоставляющего муниципальную услугу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17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иным способом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18</w:t>
            </w:r>
          </w:p>
        </w:tc>
        <w:tc>
          <w:tcPr>
            <w:tcW w:w="1439" w:type="dxa"/>
          </w:tcPr>
          <w:p w:rsidR="00132EDF" w:rsidRPr="00132EDF" w:rsidRDefault="00142287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</w:tr>
      <w:tr w:rsidR="00132EDF" w:rsidRPr="00132EDF" w:rsidTr="00132EDF">
        <w:tc>
          <w:tcPr>
            <w:tcW w:w="7341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Общее количество заявлений (запросов) о предоставлении муниципальной услуги, поступивших от юридических лиц и (или) индивидуальных предпринимателей: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19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из них запросы (заявления) представлены: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непосредственно в орган, предоставляющий муниципальную услугу, или подведомственную организацию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20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МФЦ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21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через Единый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22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23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24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иным способом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25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Общее количество положительных решений (выданных документов, совершенных действий), принятых по результатам предоставления муниципальной услуги, в отношении заявителей - физических лиц: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26</w:t>
            </w:r>
          </w:p>
        </w:tc>
        <w:tc>
          <w:tcPr>
            <w:tcW w:w="1439" w:type="dxa"/>
          </w:tcPr>
          <w:p w:rsidR="00132EDF" w:rsidRPr="00132EDF" w:rsidRDefault="00142287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из них результаты выданы (направлены) заявителю: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непосредственно в органе, предоставляющем муниципальную услугу, или в подведомственной организации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27</w:t>
            </w:r>
          </w:p>
        </w:tc>
        <w:tc>
          <w:tcPr>
            <w:tcW w:w="1439" w:type="dxa"/>
          </w:tcPr>
          <w:p w:rsidR="00132EDF" w:rsidRPr="00132EDF" w:rsidRDefault="00142287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МФЦ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28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29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30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31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иным способом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32</w:t>
            </w:r>
          </w:p>
        </w:tc>
        <w:tc>
          <w:tcPr>
            <w:tcW w:w="1439" w:type="dxa"/>
          </w:tcPr>
          <w:p w:rsidR="00132EDF" w:rsidRPr="00132EDF" w:rsidRDefault="00142287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2</w:t>
            </w:r>
          </w:p>
        </w:tc>
      </w:tr>
      <w:tr w:rsidR="00132EDF" w:rsidRPr="00132EDF" w:rsidTr="00132EDF">
        <w:tc>
          <w:tcPr>
            <w:tcW w:w="7341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Общее количество положительных решений (выданных документов, совершенных действий), принятых по результатам предоставления муниципальной услуги, в отношении заявителей - юридических лиц и (или) индивидуальных предпринимателей: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33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из них результаты выданы (направлены) заявителю: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непосредственно в органе, предоставляющем муниципальную услугу, или в подведомственной организации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34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МФЦ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35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36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37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38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иным способом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39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</w:t>
            </w:r>
          </w:p>
        </w:tc>
      </w:tr>
    </w:tbl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    Раздел 3. Сроки получения муниципальной услуги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                                       Код по ОКЕИ: час - </w:t>
      </w:r>
      <w:hyperlink r:id="rId47" w:history="1">
        <w:r w:rsidRPr="00132EDF">
          <w:rPr>
            <w:rFonts w:ascii="Courier New" w:eastAsia="Times New Roman" w:hAnsi="Courier New" w:cs="Courier New"/>
            <w:color w:val="0000FF"/>
            <w:sz w:val="16"/>
            <w:szCs w:val="16"/>
          </w:rPr>
          <w:t>356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27"/>
        <w:gridCol w:w="882"/>
        <w:gridCol w:w="1430"/>
      </w:tblGrid>
      <w:tr w:rsidR="00132EDF" w:rsidRPr="00132EDF" w:rsidTr="00132EDF">
        <w:tc>
          <w:tcPr>
            <w:tcW w:w="7327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88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N строки</w:t>
            </w:r>
          </w:p>
        </w:tc>
        <w:tc>
          <w:tcPr>
            <w:tcW w:w="1430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За отчетный период - всего</w:t>
            </w:r>
          </w:p>
        </w:tc>
      </w:tr>
      <w:tr w:rsidR="00132EDF" w:rsidRPr="00132EDF" w:rsidTr="00132EDF">
        <w:tc>
          <w:tcPr>
            <w:tcW w:w="7327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88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1430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</w:tr>
      <w:tr w:rsidR="00132EDF" w:rsidRPr="00132EDF" w:rsidTr="00132EDF">
        <w:tc>
          <w:tcPr>
            <w:tcW w:w="7327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Средний фактический срок предоставления муниципальной услуги при предоставлении муниципальной услуги непосредственно через орган, предоставляющий муниципальную услугу, или через подведомственную организацию, час</w:t>
            </w:r>
          </w:p>
        </w:tc>
        <w:tc>
          <w:tcPr>
            <w:tcW w:w="882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40</w:t>
            </w:r>
          </w:p>
        </w:tc>
        <w:tc>
          <w:tcPr>
            <w:tcW w:w="1430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 ч.</w:t>
            </w:r>
          </w:p>
        </w:tc>
      </w:tr>
      <w:tr w:rsidR="00132EDF" w:rsidRPr="00132EDF" w:rsidTr="00132EDF">
        <w:tc>
          <w:tcPr>
            <w:tcW w:w="7327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в том числе по предварительной записи</w:t>
            </w:r>
          </w:p>
        </w:tc>
        <w:tc>
          <w:tcPr>
            <w:tcW w:w="882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41</w:t>
            </w:r>
          </w:p>
        </w:tc>
        <w:tc>
          <w:tcPr>
            <w:tcW w:w="1430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27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Среднее время ожидания заявителя в очереди на подачу заявления (запроса, документов) на предоставление муниципальной услуги при предоставлении муниципальной услуги непосредственно через орган, предоставляющий муниципальную услугу, или через подведомственную организацию, минута</w:t>
            </w:r>
          </w:p>
        </w:tc>
        <w:tc>
          <w:tcPr>
            <w:tcW w:w="882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42</w:t>
            </w:r>
          </w:p>
        </w:tc>
        <w:tc>
          <w:tcPr>
            <w:tcW w:w="1430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15 мин.</w:t>
            </w:r>
          </w:p>
        </w:tc>
      </w:tr>
      <w:tr w:rsidR="00132EDF" w:rsidRPr="00132EDF" w:rsidTr="00132EDF">
        <w:tc>
          <w:tcPr>
            <w:tcW w:w="7327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в том числе по предварительной записи</w:t>
            </w:r>
          </w:p>
        </w:tc>
        <w:tc>
          <w:tcPr>
            <w:tcW w:w="882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43</w:t>
            </w:r>
          </w:p>
        </w:tc>
        <w:tc>
          <w:tcPr>
            <w:tcW w:w="1430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27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Среднее время ожидания заявителя в очереди на получение результата предоставления муниципальной услуги при предоставлении муниципальной услуги непосредственно через орган, предоставляющий муниципальную услугу, или через подведомственную организацию, минута</w:t>
            </w:r>
          </w:p>
        </w:tc>
        <w:tc>
          <w:tcPr>
            <w:tcW w:w="882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44</w:t>
            </w:r>
          </w:p>
        </w:tc>
        <w:tc>
          <w:tcPr>
            <w:tcW w:w="1430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15 мин.</w:t>
            </w:r>
          </w:p>
        </w:tc>
      </w:tr>
      <w:tr w:rsidR="00132EDF" w:rsidRPr="00132EDF" w:rsidTr="00132EDF">
        <w:tc>
          <w:tcPr>
            <w:tcW w:w="7327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в том числе по предварительной записи</w:t>
            </w:r>
          </w:p>
        </w:tc>
        <w:tc>
          <w:tcPr>
            <w:tcW w:w="882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45</w:t>
            </w:r>
          </w:p>
        </w:tc>
        <w:tc>
          <w:tcPr>
            <w:tcW w:w="1430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</w:tbl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Раздел 4. Обжалование действий (бездействия) и решений,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   принятых при предоставлении муниципальной услуги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                                       Код по </w:t>
      </w:r>
      <w:hyperlink r:id="rId48" w:history="1">
        <w:r w:rsidRPr="00132EDF">
          <w:rPr>
            <w:rFonts w:ascii="Courier New" w:eastAsia="Times New Roman" w:hAnsi="Courier New" w:cs="Courier New"/>
            <w:color w:val="0000FF"/>
            <w:sz w:val="16"/>
            <w:szCs w:val="16"/>
          </w:rPr>
          <w:t>ОКЕИ</w:t>
        </w:r>
      </w:hyperlink>
      <w:r w:rsidRPr="00132EDF">
        <w:rPr>
          <w:rFonts w:ascii="Courier New" w:eastAsia="Times New Roman" w:hAnsi="Courier New" w:cs="Courier New"/>
          <w:sz w:val="16"/>
          <w:szCs w:val="16"/>
        </w:rPr>
        <w:t>: единица - 642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46"/>
        <w:gridCol w:w="881"/>
        <w:gridCol w:w="1412"/>
      </w:tblGrid>
      <w:tr w:rsidR="00132EDF" w:rsidRPr="00132EDF" w:rsidTr="00132EDF">
        <w:tc>
          <w:tcPr>
            <w:tcW w:w="7346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881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N строки</w:t>
            </w: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За отчетный период - всего</w:t>
            </w:r>
          </w:p>
        </w:tc>
      </w:tr>
      <w:tr w:rsidR="00132EDF" w:rsidRPr="00132EDF" w:rsidTr="00132EDF">
        <w:tc>
          <w:tcPr>
            <w:tcW w:w="7346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881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</w:tr>
      <w:tr w:rsidR="00132EDF" w:rsidRPr="00132EDF" w:rsidTr="00132EDF">
        <w:tc>
          <w:tcPr>
            <w:tcW w:w="7346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Общее количество поступивших жалоб в рамках досудебного (внесудебного) обжалования</w:t>
            </w:r>
          </w:p>
        </w:tc>
        <w:tc>
          <w:tcPr>
            <w:tcW w:w="88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46</w:t>
            </w: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6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в том числе об обжаловании:</w:t>
            </w:r>
          </w:p>
        </w:tc>
        <w:tc>
          <w:tcPr>
            <w:tcW w:w="88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46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нарушений срока регистрации запросов заявителя о предоставлении муниципальной услуги, срока предоставления муниципальной услуги</w:t>
            </w:r>
          </w:p>
        </w:tc>
        <w:tc>
          <w:tcPr>
            <w:tcW w:w="88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47</w:t>
            </w: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6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требования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актами, для предоставления муниципальной услуги</w:t>
            </w:r>
          </w:p>
        </w:tc>
        <w:tc>
          <w:tcPr>
            <w:tcW w:w="88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48</w:t>
            </w: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6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для предоставления муниципальной услуги, у заявителя</w:t>
            </w:r>
          </w:p>
        </w:tc>
        <w:tc>
          <w:tcPr>
            <w:tcW w:w="88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49</w:t>
            </w: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6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      </w:r>
          </w:p>
        </w:tc>
        <w:tc>
          <w:tcPr>
            <w:tcW w:w="88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50</w:t>
            </w: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6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      </w:r>
          </w:p>
        </w:tc>
        <w:tc>
          <w:tcPr>
            <w:tcW w:w="88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51</w:t>
            </w: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6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</w:r>
          </w:p>
        </w:tc>
        <w:tc>
          <w:tcPr>
            <w:tcW w:w="88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52</w:t>
            </w: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6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Общее количество удовлетворенных жалоб, полученных в рамках досудебного (внесудебного) обжалования</w:t>
            </w:r>
          </w:p>
        </w:tc>
        <w:tc>
          <w:tcPr>
            <w:tcW w:w="88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53</w:t>
            </w: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6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Общее количество обращений в суд об обжаловании нарушений при предоставлении муниципальной услуги</w:t>
            </w:r>
          </w:p>
        </w:tc>
        <w:tc>
          <w:tcPr>
            <w:tcW w:w="88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54</w:t>
            </w: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6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в том числе удовлетворенных судами требований об обжаловании нарушений при предоставлении муниципальной услуги</w:t>
            </w:r>
          </w:p>
        </w:tc>
        <w:tc>
          <w:tcPr>
            <w:tcW w:w="88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55</w:t>
            </w: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6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Общее количество случаев привлечения к административной ответственности за нарушения при предоставлении муниципальной услуги</w:t>
            </w:r>
          </w:p>
        </w:tc>
        <w:tc>
          <w:tcPr>
            <w:tcW w:w="88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56</w:t>
            </w: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</w:tbl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Должностное           лицо,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>ответственное за предоставление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>статистической       информации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>(</w:t>
      </w:r>
      <w:proofErr w:type="gramStart"/>
      <w:r w:rsidRPr="00132EDF">
        <w:rPr>
          <w:rFonts w:ascii="Courier New" w:eastAsia="Times New Roman" w:hAnsi="Courier New" w:cs="Courier New"/>
          <w:sz w:val="16"/>
          <w:szCs w:val="16"/>
        </w:rPr>
        <w:t xml:space="preserve">лицо,   </w:t>
      </w:r>
      <w:proofErr w:type="gramEnd"/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уполномоченное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>предоставлять    статистическую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>информацию      от        имени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юридического </w:t>
      </w:r>
      <w:proofErr w:type="gramStart"/>
      <w:r w:rsidRPr="00132EDF">
        <w:rPr>
          <w:rFonts w:ascii="Courier New" w:eastAsia="Times New Roman" w:hAnsi="Courier New" w:cs="Courier New"/>
          <w:sz w:val="16"/>
          <w:szCs w:val="16"/>
        </w:rPr>
        <w:t xml:space="preserve">лица)   </w:t>
      </w:r>
      <w:proofErr w:type="gramEnd"/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 специалист  О.П. Гороховская __________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                        (</w:t>
      </w:r>
      <w:proofErr w:type="gramStart"/>
      <w:r w:rsidRPr="00132EDF">
        <w:rPr>
          <w:rFonts w:ascii="Courier New" w:eastAsia="Times New Roman" w:hAnsi="Courier New" w:cs="Courier New"/>
          <w:sz w:val="16"/>
          <w:szCs w:val="16"/>
        </w:rPr>
        <w:t xml:space="preserve">должность)   </w:t>
      </w:r>
      <w:proofErr w:type="gramEnd"/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(Ф.И.О.)      (подпись)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val="en-US"/>
        </w:rPr>
      </w:pPr>
      <w:r w:rsidRPr="00142287">
        <w:rPr>
          <w:rFonts w:ascii="Courier New" w:eastAsia="Times New Roman" w:hAnsi="Courier New" w:cs="Courier New"/>
          <w:sz w:val="16"/>
          <w:szCs w:val="16"/>
          <w:lang w:val="en-US"/>
        </w:rPr>
        <w:t xml:space="preserve">                                </w:t>
      </w:r>
      <w:r w:rsidRPr="00132EDF">
        <w:rPr>
          <w:rFonts w:ascii="Courier New" w:eastAsia="Times New Roman" w:hAnsi="Courier New" w:cs="Courier New"/>
          <w:sz w:val="16"/>
          <w:szCs w:val="16"/>
          <w:lang w:val="en-US"/>
        </w:rPr>
        <w:t>8(30143)28769 E-mail: barsko</w:t>
      </w:r>
      <w:r w:rsidR="00142287">
        <w:rPr>
          <w:rFonts w:ascii="Courier New" w:eastAsia="Times New Roman" w:hAnsi="Courier New" w:cs="Courier New"/>
          <w:sz w:val="16"/>
          <w:szCs w:val="16"/>
          <w:lang w:val="en-US"/>
        </w:rPr>
        <w:t>e-mosp@rambler.ru "09" 01 2018</w:t>
      </w:r>
      <w:r w:rsidRPr="00132EDF">
        <w:rPr>
          <w:rFonts w:ascii="Courier New" w:eastAsia="Times New Roman" w:hAnsi="Courier New" w:cs="Courier New"/>
          <w:sz w:val="16"/>
          <w:szCs w:val="16"/>
          <w:lang w:val="en-US"/>
        </w:rPr>
        <w:t xml:space="preserve"> </w:t>
      </w:r>
      <w:r w:rsidRPr="00132EDF">
        <w:rPr>
          <w:rFonts w:ascii="Courier New" w:eastAsia="Times New Roman" w:hAnsi="Courier New" w:cs="Courier New"/>
          <w:sz w:val="16"/>
          <w:szCs w:val="16"/>
        </w:rPr>
        <w:t>год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  <w:lang w:val="en-US"/>
        </w:rPr>
        <w:t xml:space="preserve">                                  </w:t>
      </w:r>
      <w:r w:rsidRPr="00132EDF">
        <w:rPr>
          <w:rFonts w:ascii="Courier New" w:eastAsia="Times New Roman" w:hAnsi="Courier New" w:cs="Courier New"/>
          <w:sz w:val="16"/>
          <w:szCs w:val="16"/>
        </w:rPr>
        <w:t xml:space="preserve">(номер               </w:t>
      </w:r>
      <w:proofErr w:type="gramStart"/>
      <w:r w:rsidRPr="00132EDF">
        <w:rPr>
          <w:rFonts w:ascii="Courier New" w:eastAsia="Times New Roman" w:hAnsi="Courier New" w:cs="Courier New"/>
          <w:sz w:val="16"/>
          <w:szCs w:val="16"/>
        </w:rPr>
        <w:t xml:space="preserve">   (</w:t>
      </w:r>
      <w:proofErr w:type="gramEnd"/>
      <w:r w:rsidRPr="00132EDF">
        <w:rPr>
          <w:rFonts w:ascii="Courier New" w:eastAsia="Times New Roman" w:hAnsi="Courier New" w:cs="Courier New"/>
          <w:sz w:val="16"/>
          <w:szCs w:val="16"/>
        </w:rPr>
        <w:t>дата составления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                      контактного                   документа)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lastRenderedPageBreak/>
        <w:t xml:space="preserve">                                 телефона)</w:t>
      </w:r>
    </w:p>
    <w:p w:rsidR="00132EDF" w:rsidRPr="00132EDF" w:rsidRDefault="00132EDF" w:rsidP="00132EDF">
      <w:pPr>
        <w:rPr>
          <w:rFonts w:eastAsiaTheme="minorHAnsi"/>
          <w:sz w:val="16"/>
          <w:szCs w:val="16"/>
          <w:lang w:eastAsia="en-US"/>
        </w:rPr>
        <w:sectPr w:rsidR="00132EDF" w:rsidRPr="00132EDF" w:rsidSect="00132EDF">
          <w:pgSz w:w="16838" w:h="11905" w:orient="landscape"/>
          <w:pgMar w:top="1701" w:right="1134" w:bottom="850" w:left="1134" w:header="0" w:footer="0" w:gutter="0"/>
          <w:cols w:space="720"/>
          <w:docGrid w:linePitch="299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132EDF" w:rsidRPr="00132EDF" w:rsidTr="00132EDF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ФЕДЕРАЛЬНОЕ СТАТИСТИЧЕСКОЕ НАБЛЮДЕНИЕ</w:t>
            </w:r>
          </w:p>
        </w:tc>
      </w:tr>
    </w:tbl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132EDF" w:rsidRPr="00132EDF" w:rsidTr="00132EDF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</w:t>
            </w:r>
            <w:hyperlink r:id="rId49" w:history="1">
              <w:r w:rsidRPr="00132EDF">
                <w:rPr>
                  <w:rFonts w:ascii="Calibri" w:eastAsia="Times New Roman" w:hAnsi="Calibri" w:cs="Calibri"/>
                  <w:color w:val="0000FF"/>
                  <w:sz w:val="16"/>
                  <w:szCs w:val="16"/>
                </w:rPr>
                <w:t>статьей 13.19</w:t>
              </w:r>
            </w:hyperlink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 xml:space="preserve"> Кодекса Российской Федерации об административных правонарушениях от 30.12.2001 N 195-ФЗ, а также </w:t>
            </w:r>
            <w:hyperlink r:id="rId50" w:history="1">
              <w:r w:rsidRPr="00132EDF">
                <w:rPr>
                  <w:rFonts w:ascii="Calibri" w:eastAsia="Times New Roman" w:hAnsi="Calibri" w:cs="Calibri"/>
                  <w:color w:val="0000FF"/>
                  <w:sz w:val="16"/>
                  <w:szCs w:val="16"/>
                </w:rPr>
                <w:t>статьей 3</w:t>
              </w:r>
            </w:hyperlink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 xml:space="preserve"> Закона Российской Федерации от 13.05.92 N 2761-1 "Об ответственности за нарушение порядка представления государственной статистической отчетности"</w:t>
            </w:r>
          </w:p>
        </w:tc>
      </w:tr>
    </w:tbl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132EDF" w:rsidRPr="00132EDF" w:rsidTr="00132EDF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ВОЗМОЖНО ПРЕДОСТАВЛЕНИЕ В ЭЛЕКТРОННОМ ВИДЕ</w:t>
            </w:r>
          </w:p>
        </w:tc>
      </w:tr>
    </w:tbl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132EDF" w:rsidRPr="00132EDF" w:rsidTr="00132EDF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СВЕДЕНИЯ О ПРЕДОСТАВЛЕНИИ МУНИЦИПАЛЬНЫХ УСЛУГ</w:t>
            </w:r>
          </w:p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 xml:space="preserve">за </w:t>
            </w:r>
            <w:r w:rsidR="00142287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 xml:space="preserve"> квартал 2017 г.</w:t>
            </w:r>
          </w:p>
        </w:tc>
      </w:tr>
    </w:tbl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30"/>
        <w:gridCol w:w="2029"/>
        <w:gridCol w:w="210"/>
        <w:gridCol w:w="2366"/>
      </w:tblGrid>
      <w:tr w:rsidR="00132EDF" w:rsidRPr="00132EDF" w:rsidTr="00132EDF">
        <w:tc>
          <w:tcPr>
            <w:tcW w:w="5030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Предоставляют:</w:t>
            </w:r>
          </w:p>
        </w:tc>
        <w:tc>
          <w:tcPr>
            <w:tcW w:w="202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Сроки предоставления</w:t>
            </w:r>
          </w:p>
        </w:tc>
        <w:tc>
          <w:tcPr>
            <w:tcW w:w="210" w:type="dxa"/>
            <w:tcBorders>
              <w:top w:val="nil"/>
              <w:bottom w:val="nil"/>
            </w:tcBorders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2366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Форма N 1-МУ (срочная)</w:t>
            </w:r>
          </w:p>
        </w:tc>
      </w:tr>
      <w:tr w:rsidR="00132EDF" w:rsidRPr="00132EDF" w:rsidTr="00132EDF">
        <w:tblPrEx>
          <w:tblBorders>
            <w:right w:val="none" w:sz="0" w:space="0" w:color="auto"/>
          </w:tblBorders>
        </w:tblPrEx>
        <w:tc>
          <w:tcPr>
            <w:tcW w:w="5030" w:type="dxa"/>
            <w:tcBorders>
              <w:bottom w:val="nil"/>
            </w:tcBorders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юридические лица - исполнительные органы государственной власти субъектов Российской Федерации, уполномоченные на формирование, проверку и размещение сведений в Федеральном реестре государственных и муниципальных услуг (функций):</w:t>
            </w:r>
          </w:p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- Минэкономразвития России, 125993, ГСП-3, Москва, 1-я Тверская-Ямская, д. 1, 3</w:t>
            </w:r>
          </w:p>
        </w:tc>
        <w:tc>
          <w:tcPr>
            <w:tcW w:w="2029" w:type="dxa"/>
            <w:tcBorders>
              <w:bottom w:val="nil"/>
            </w:tcBorders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ежеквартально - не позднее 20 числа после отчетного периода</w:t>
            </w:r>
          </w:p>
        </w:tc>
        <w:tc>
          <w:tcPr>
            <w:tcW w:w="210" w:type="dxa"/>
            <w:vMerge w:val="restart"/>
            <w:tcBorders>
              <w:top w:val="nil"/>
              <w:bottom w:val="nil"/>
              <w:right w:val="nil"/>
            </w:tcBorders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2366" w:type="dxa"/>
            <w:tcBorders>
              <w:left w:val="nil"/>
              <w:right w:val="nil"/>
            </w:tcBorders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Приказ Росстата:</w:t>
            </w:r>
          </w:p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Об утверждении формы</w:t>
            </w:r>
          </w:p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от 06.05.2015 N 217</w:t>
            </w:r>
          </w:p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 внесении изменений (при наличии)</w:t>
            </w:r>
          </w:p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от _________ N ___</w:t>
            </w:r>
          </w:p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от _________ N ___</w:t>
            </w:r>
          </w:p>
        </w:tc>
      </w:tr>
      <w:tr w:rsidR="00132EDF" w:rsidRPr="00132EDF" w:rsidTr="00132EDF">
        <w:tblPrEx>
          <w:tblBorders>
            <w:insideH w:val="nil"/>
          </w:tblBorders>
        </w:tblPrEx>
        <w:tc>
          <w:tcPr>
            <w:tcW w:w="5030" w:type="dxa"/>
            <w:vMerge w:val="restart"/>
            <w:tcBorders>
              <w:top w:val="nil"/>
            </w:tcBorders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юридические лица - исполнительные органы государственной власти субъектов Российской Федерации, уполномоченные на формирование, проверку и размещение сведений в Федеральном реестре государственных и муниципальных услуг (функций):</w:t>
            </w:r>
          </w:p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- Минэкономразвития России, 125993, ГСП-3, Москва, 1-я Тверская-Ямская, д. 1, 3</w:t>
            </w:r>
          </w:p>
        </w:tc>
        <w:tc>
          <w:tcPr>
            <w:tcW w:w="2029" w:type="dxa"/>
            <w:vMerge w:val="restart"/>
            <w:tcBorders>
              <w:top w:val="nil"/>
            </w:tcBorders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за год - не позднее 20 числа после отчетного периода</w:t>
            </w:r>
          </w:p>
        </w:tc>
        <w:tc>
          <w:tcPr>
            <w:tcW w:w="210" w:type="dxa"/>
            <w:vMerge/>
            <w:tcBorders>
              <w:top w:val="nil"/>
              <w:bottom w:val="nil"/>
              <w:right w:val="nil"/>
            </w:tcBorders>
          </w:tcPr>
          <w:p w:rsidR="00132EDF" w:rsidRPr="00132EDF" w:rsidRDefault="00132EDF" w:rsidP="00132EDF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366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Квартальная, годовая</w:t>
            </w:r>
          </w:p>
        </w:tc>
      </w:tr>
      <w:tr w:rsidR="00132EDF" w:rsidRPr="00132EDF" w:rsidTr="00132EDF">
        <w:tblPrEx>
          <w:tblBorders>
            <w:right w:val="none" w:sz="0" w:space="0" w:color="auto"/>
          </w:tblBorders>
        </w:tblPrEx>
        <w:tc>
          <w:tcPr>
            <w:tcW w:w="5030" w:type="dxa"/>
            <w:vMerge/>
            <w:tcBorders>
              <w:top w:val="nil"/>
            </w:tcBorders>
          </w:tcPr>
          <w:p w:rsidR="00132EDF" w:rsidRPr="00132EDF" w:rsidRDefault="00132EDF" w:rsidP="00132EDF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029" w:type="dxa"/>
            <w:vMerge/>
            <w:tcBorders>
              <w:top w:val="nil"/>
            </w:tcBorders>
          </w:tcPr>
          <w:p w:rsidR="00132EDF" w:rsidRPr="00132EDF" w:rsidRDefault="00132EDF" w:rsidP="00132EDF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10" w:type="dxa"/>
            <w:vMerge/>
            <w:tcBorders>
              <w:top w:val="nil"/>
              <w:bottom w:val="nil"/>
              <w:right w:val="nil"/>
            </w:tcBorders>
          </w:tcPr>
          <w:p w:rsidR="00132EDF" w:rsidRPr="00132EDF" w:rsidRDefault="00132EDF" w:rsidP="00132EDF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366" w:type="dxa"/>
            <w:tcBorders>
              <w:left w:val="nil"/>
              <w:bottom w:val="nil"/>
              <w:right w:val="nil"/>
            </w:tcBorders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</w:tbl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54"/>
        <w:gridCol w:w="2795"/>
        <w:gridCol w:w="2795"/>
        <w:gridCol w:w="2795"/>
      </w:tblGrid>
      <w:tr w:rsidR="00132EDF" w:rsidRPr="00132EDF" w:rsidTr="00132EDF">
        <w:tc>
          <w:tcPr>
            <w:tcW w:w="9639" w:type="dxa"/>
            <w:gridSpan w:val="4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Наименование отчитывающейся организации муниципальное образование сельское поселение «Барское»</w:t>
            </w:r>
          </w:p>
        </w:tc>
      </w:tr>
      <w:tr w:rsidR="00132EDF" w:rsidRPr="00132EDF" w:rsidTr="00132EDF">
        <w:tc>
          <w:tcPr>
            <w:tcW w:w="9639" w:type="dxa"/>
            <w:gridSpan w:val="4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Почтовый адрес 671346, РБ, Мухоршибирский район, с. Бар, ул. Ленина,85</w:t>
            </w:r>
          </w:p>
        </w:tc>
      </w:tr>
      <w:tr w:rsidR="00132EDF" w:rsidRPr="00132EDF" w:rsidTr="00132EDF">
        <w:tc>
          <w:tcPr>
            <w:tcW w:w="1254" w:type="dxa"/>
            <w:vMerge w:val="restart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 xml:space="preserve">Код формы по </w:t>
            </w:r>
            <w:hyperlink r:id="rId51" w:history="1">
              <w:r w:rsidRPr="00132EDF">
                <w:rPr>
                  <w:rFonts w:ascii="Calibri" w:eastAsia="Times New Roman" w:hAnsi="Calibri" w:cs="Calibri"/>
                  <w:color w:val="0000FF"/>
                  <w:sz w:val="16"/>
                  <w:szCs w:val="16"/>
                </w:rPr>
                <w:t>ОКУД</w:t>
              </w:r>
            </w:hyperlink>
          </w:p>
        </w:tc>
        <w:tc>
          <w:tcPr>
            <w:tcW w:w="8385" w:type="dxa"/>
            <w:gridSpan w:val="3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Код</w:t>
            </w:r>
          </w:p>
        </w:tc>
      </w:tr>
      <w:tr w:rsidR="00132EDF" w:rsidRPr="00132EDF" w:rsidTr="00132EDF">
        <w:tc>
          <w:tcPr>
            <w:tcW w:w="1254" w:type="dxa"/>
            <w:vMerge/>
          </w:tcPr>
          <w:p w:rsidR="00132EDF" w:rsidRPr="00132EDF" w:rsidRDefault="00132EDF" w:rsidP="00132EDF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79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отчитывающейся организации по ОКПО</w:t>
            </w:r>
          </w:p>
        </w:tc>
        <w:tc>
          <w:tcPr>
            <w:tcW w:w="279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279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1254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279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279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279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</w:tr>
      <w:tr w:rsidR="00132EDF" w:rsidRPr="00132EDF" w:rsidTr="00132EDF">
        <w:tc>
          <w:tcPr>
            <w:tcW w:w="1254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0606053</w:t>
            </w:r>
          </w:p>
        </w:tc>
        <w:tc>
          <w:tcPr>
            <w:tcW w:w="279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31622758</w:t>
            </w:r>
          </w:p>
        </w:tc>
        <w:tc>
          <w:tcPr>
            <w:tcW w:w="279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279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</w:tbl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   Информация о предоставлении муниципальной услуги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Идентификатор муниципальной услуги </w:t>
      </w:r>
      <w:proofErr w:type="gramStart"/>
      <w:r w:rsidRPr="00132EDF">
        <w:rPr>
          <w:rFonts w:ascii="Courier New" w:eastAsia="Times New Roman" w:hAnsi="Courier New" w:cs="Courier New"/>
          <w:sz w:val="16"/>
          <w:szCs w:val="16"/>
        </w:rPr>
        <w:t>в  Федеральном</w:t>
      </w:r>
      <w:proofErr w:type="gramEnd"/>
      <w:r w:rsidRPr="00132EDF">
        <w:rPr>
          <w:rFonts w:ascii="Courier New" w:eastAsia="Times New Roman" w:hAnsi="Courier New" w:cs="Courier New"/>
          <w:sz w:val="16"/>
          <w:szCs w:val="16"/>
        </w:rPr>
        <w:t xml:space="preserve">  реестре  государственных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eastAsiaTheme="minorHAnsi"/>
          <w:sz w:val="16"/>
          <w:szCs w:val="16"/>
          <w:lang w:eastAsia="en-US"/>
        </w:rPr>
        <w:t>и муниципальных услуг (функций)</w:t>
      </w:r>
      <w:r w:rsidRPr="00132EDF">
        <w:rPr>
          <w:rFonts w:ascii="Courier New" w:eastAsia="Times New Roman" w:hAnsi="Courier New" w:cs="Courier New"/>
          <w:sz w:val="16"/>
          <w:szCs w:val="16"/>
        </w:rPr>
        <w:t xml:space="preserve"> Определение потребности граждан, пострадавших от пожаров, других стихийных бедствий, в оказании материальной помощи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    Раздел 1. Показатели организации предоставления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                  муниципальных услуг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                                      Код по ОКЕИ: человек - </w:t>
      </w:r>
      <w:hyperlink r:id="rId52" w:history="1">
        <w:r w:rsidRPr="00132EDF">
          <w:rPr>
            <w:rFonts w:ascii="Courier New" w:eastAsia="Times New Roman" w:hAnsi="Courier New" w:cs="Courier New"/>
            <w:color w:val="0000FF"/>
            <w:sz w:val="16"/>
            <w:szCs w:val="16"/>
          </w:rPr>
          <w:t>792</w:t>
        </w:r>
      </w:hyperlink>
      <w:r w:rsidRPr="00132EDF">
        <w:rPr>
          <w:rFonts w:ascii="Courier New" w:eastAsia="Times New Roman" w:hAnsi="Courier New" w:cs="Courier New"/>
          <w:sz w:val="16"/>
          <w:szCs w:val="16"/>
        </w:rPr>
        <w:t>,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                                       единица - </w:t>
      </w:r>
      <w:hyperlink r:id="rId53" w:history="1">
        <w:r w:rsidRPr="00132EDF">
          <w:rPr>
            <w:rFonts w:ascii="Courier New" w:eastAsia="Times New Roman" w:hAnsi="Courier New" w:cs="Courier New"/>
            <w:color w:val="0000FF"/>
            <w:sz w:val="16"/>
            <w:szCs w:val="16"/>
          </w:rPr>
          <w:t>642</w:t>
        </w:r>
      </w:hyperlink>
      <w:r w:rsidRPr="00132EDF">
        <w:rPr>
          <w:rFonts w:ascii="Courier New" w:eastAsia="Times New Roman" w:hAnsi="Courier New" w:cs="Courier New"/>
          <w:sz w:val="16"/>
          <w:szCs w:val="16"/>
        </w:rPr>
        <w:t xml:space="preserve">, рубль - </w:t>
      </w:r>
      <w:hyperlink r:id="rId54" w:history="1">
        <w:r w:rsidRPr="00132EDF">
          <w:rPr>
            <w:rFonts w:ascii="Courier New" w:eastAsia="Times New Roman" w:hAnsi="Courier New" w:cs="Courier New"/>
            <w:color w:val="0000FF"/>
            <w:sz w:val="16"/>
            <w:szCs w:val="16"/>
          </w:rPr>
          <w:t>383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55"/>
        <w:gridCol w:w="859"/>
        <w:gridCol w:w="1425"/>
      </w:tblGrid>
      <w:tr w:rsidR="00132EDF" w:rsidRPr="00132EDF" w:rsidTr="00132EDF">
        <w:tc>
          <w:tcPr>
            <w:tcW w:w="735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85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N строки</w:t>
            </w:r>
          </w:p>
        </w:tc>
        <w:tc>
          <w:tcPr>
            <w:tcW w:w="142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За отчетный период - всего</w:t>
            </w:r>
          </w:p>
        </w:tc>
      </w:tr>
      <w:tr w:rsidR="00132EDF" w:rsidRPr="00132EDF" w:rsidTr="00132EDF">
        <w:tc>
          <w:tcPr>
            <w:tcW w:w="735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85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142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</w:tr>
      <w:tr w:rsidR="00132EDF" w:rsidRPr="00132EDF" w:rsidTr="00132EDF">
        <w:tc>
          <w:tcPr>
            <w:tcW w:w="735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Общая штатная численность, человек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1425" w:type="dxa"/>
          </w:tcPr>
          <w:p w:rsidR="00132EDF" w:rsidRPr="00132EDF" w:rsidRDefault="00142287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</w:tr>
      <w:tr w:rsidR="00132EDF" w:rsidRPr="00132EDF" w:rsidTr="00132EDF">
        <w:tc>
          <w:tcPr>
            <w:tcW w:w="735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из них: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2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55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количество сотрудников (работников), задействованных в предоставлении муниципальной услуги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1425" w:type="dxa"/>
          </w:tcPr>
          <w:p w:rsidR="00132EDF" w:rsidRPr="00132EDF" w:rsidRDefault="002D7B0C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</w:tr>
      <w:tr w:rsidR="00132EDF" w:rsidRPr="00132EDF" w:rsidTr="00132EDF">
        <w:tc>
          <w:tcPr>
            <w:tcW w:w="7355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в том числе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2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55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осуществляющих непосредственное взаимодействие с заявителями (включая прием документов и выдачу результатов)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1425" w:type="dxa"/>
          </w:tcPr>
          <w:p w:rsidR="00132EDF" w:rsidRPr="00132EDF" w:rsidRDefault="002D7B0C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</w:tr>
      <w:tr w:rsidR="00132EDF" w:rsidRPr="00132EDF" w:rsidTr="00132EDF">
        <w:tc>
          <w:tcPr>
            <w:tcW w:w="7355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осуществляющих иные действия, связанные с предоставлением муниципальной услуги, в том числе принятие решения о выдаче заявителю результата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1425" w:type="dxa"/>
          </w:tcPr>
          <w:p w:rsidR="00132EDF" w:rsidRPr="00132EDF" w:rsidRDefault="002D7B0C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</w:tr>
      <w:tr w:rsidR="00132EDF" w:rsidRPr="00132EDF" w:rsidTr="00132EDF">
        <w:tc>
          <w:tcPr>
            <w:tcW w:w="735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Общее количество функционирующих мест (окон) предоставления муниципальной услуги, оборудованных в соответствии со стандартами предоставления муниципальной услуги, в органе, предоставляющем муниципальную услугу, либо в подведомственной организации, единица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1425" w:type="dxa"/>
          </w:tcPr>
          <w:p w:rsidR="00132EDF" w:rsidRPr="00132EDF" w:rsidRDefault="002D7B0C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</w:tr>
      <w:tr w:rsidR="00132EDF" w:rsidRPr="00132EDF" w:rsidTr="00132EDF">
        <w:tc>
          <w:tcPr>
            <w:tcW w:w="735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Объем финансовых средств, переведенных в бюджет соответствующего уровня в уплату государственных пошлин за предоставление муниципальной услуги, рубль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6</w:t>
            </w:r>
          </w:p>
        </w:tc>
        <w:tc>
          <w:tcPr>
            <w:tcW w:w="142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5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из них: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2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55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зачисляемых в федеральный бюджет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7</w:t>
            </w:r>
          </w:p>
        </w:tc>
        <w:tc>
          <w:tcPr>
            <w:tcW w:w="142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55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зачисляемых в бюджет субъекта Российской Федерации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8</w:t>
            </w:r>
          </w:p>
        </w:tc>
        <w:tc>
          <w:tcPr>
            <w:tcW w:w="142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55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зачисляемых в местный бюджет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9</w:t>
            </w:r>
          </w:p>
        </w:tc>
        <w:tc>
          <w:tcPr>
            <w:tcW w:w="142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55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Объем финансовых средств, переведенных в бюджет соответствующего уровня в уплату иных обязательных платежей за предоставление муниципальной услуги, рубль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10</w:t>
            </w:r>
          </w:p>
        </w:tc>
        <w:tc>
          <w:tcPr>
            <w:tcW w:w="142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55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в том числе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2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55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на счетах подведомственных организаций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11</w:t>
            </w:r>
          </w:p>
        </w:tc>
        <w:tc>
          <w:tcPr>
            <w:tcW w:w="1425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</w:tbl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Раздел 2. Показатели процесса предоставления муниципальных услуг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                                       Код по </w:t>
      </w:r>
      <w:hyperlink r:id="rId55" w:history="1">
        <w:r w:rsidRPr="00132EDF">
          <w:rPr>
            <w:rFonts w:ascii="Courier New" w:eastAsia="Times New Roman" w:hAnsi="Courier New" w:cs="Courier New"/>
            <w:color w:val="0000FF"/>
            <w:sz w:val="16"/>
            <w:szCs w:val="16"/>
          </w:rPr>
          <w:t>ОКЕИ</w:t>
        </w:r>
      </w:hyperlink>
      <w:r w:rsidRPr="00132EDF">
        <w:rPr>
          <w:rFonts w:ascii="Courier New" w:eastAsia="Times New Roman" w:hAnsi="Courier New" w:cs="Courier New"/>
          <w:sz w:val="16"/>
          <w:szCs w:val="16"/>
        </w:rPr>
        <w:t>: единица - 642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41"/>
        <w:gridCol w:w="859"/>
        <w:gridCol w:w="1439"/>
      </w:tblGrid>
      <w:tr w:rsidR="00132EDF" w:rsidRPr="00132EDF" w:rsidTr="00132EDF">
        <w:tc>
          <w:tcPr>
            <w:tcW w:w="7341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85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N строки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За отчетный период - всего</w:t>
            </w:r>
          </w:p>
        </w:tc>
      </w:tr>
      <w:tr w:rsidR="00132EDF" w:rsidRPr="00132EDF" w:rsidTr="00132EDF">
        <w:tc>
          <w:tcPr>
            <w:tcW w:w="7341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85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</w:tr>
      <w:tr w:rsidR="00132EDF" w:rsidRPr="00132EDF" w:rsidTr="00132EDF">
        <w:tc>
          <w:tcPr>
            <w:tcW w:w="7341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Общее количество заявлений (запросов) о предоставлении муниципальной услуги, поступивших от физических лиц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12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из них запросы (заявления) представлены: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непосредственно в орган, предоставляющий муниципальную услугу, или подведомственную организацию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13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МФЦ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14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15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16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официальный сайт органа, предоставляющего муниципальную услугу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17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иным способом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18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Общее количество заявлений (запросов) о предоставлении муниципальной услуги, поступивших от юридических лиц и (или) индивидуальных предпринимателей: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19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из них запросы (заявления) представлены: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непосредственно в орган, предоставляющий муниципальную услугу, или подведомственную организацию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20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МФЦ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21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через Единый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22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23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24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иным способом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25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Общее количество положительных решений (выданных документов, совершенных действий), принятых по результатам предоставления муниципальной услуги, в отношении заявителей - физических лиц: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26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из них результаты выданы (направлены) заявителю: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непосредственно в органе, предоставляющем муниципальную услугу, или в подведомственной организации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27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МФЦ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28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29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30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31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иным способом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32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Общее количество положительных решений (выданных документов, совершенных действий), принятых по результатам предоставления муниципальной услуги, в отношении заявителей - юридических лиц и (или) индивидуальных предпринимателей: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33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из них результаты выданы (направлены) заявителю: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непосредственно в органе, предоставляющем муниципальную услугу, или в подведомственной организации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34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МФЦ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35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36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37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38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иным способом</w:t>
            </w:r>
          </w:p>
        </w:tc>
        <w:tc>
          <w:tcPr>
            <w:tcW w:w="859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39</w:t>
            </w:r>
          </w:p>
        </w:tc>
        <w:tc>
          <w:tcPr>
            <w:tcW w:w="1439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  <w:lang w:val="en-US"/>
              </w:rPr>
              <w:t>0</w:t>
            </w:r>
          </w:p>
        </w:tc>
      </w:tr>
    </w:tbl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    Раздел 3. Сроки получения муниципальной услуги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                                       Код по ОКЕИ: час - </w:t>
      </w:r>
      <w:hyperlink r:id="rId56" w:history="1">
        <w:r w:rsidRPr="00132EDF">
          <w:rPr>
            <w:rFonts w:ascii="Courier New" w:eastAsia="Times New Roman" w:hAnsi="Courier New" w:cs="Courier New"/>
            <w:color w:val="0000FF"/>
            <w:sz w:val="16"/>
            <w:szCs w:val="16"/>
          </w:rPr>
          <w:t>356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27"/>
        <w:gridCol w:w="882"/>
        <w:gridCol w:w="1430"/>
      </w:tblGrid>
      <w:tr w:rsidR="00132EDF" w:rsidRPr="00132EDF" w:rsidTr="00132EDF">
        <w:tc>
          <w:tcPr>
            <w:tcW w:w="7327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88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N строки</w:t>
            </w:r>
          </w:p>
        </w:tc>
        <w:tc>
          <w:tcPr>
            <w:tcW w:w="1430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За отчетный период - всего</w:t>
            </w:r>
          </w:p>
        </w:tc>
      </w:tr>
      <w:tr w:rsidR="00132EDF" w:rsidRPr="00132EDF" w:rsidTr="00132EDF">
        <w:tc>
          <w:tcPr>
            <w:tcW w:w="7327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88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1430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</w:tr>
      <w:tr w:rsidR="00132EDF" w:rsidRPr="00132EDF" w:rsidTr="00132EDF">
        <w:tc>
          <w:tcPr>
            <w:tcW w:w="7327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Средний фактический срок предоставления муниципальной услуги при предоставлении муниципальной услуги непосредственно через орган, предоставляющий муниципальную услугу, или через подведомственную организацию, час</w:t>
            </w:r>
          </w:p>
        </w:tc>
        <w:tc>
          <w:tcPr>
            <w:tcW w:w="882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40</w:t>
            </w:r>
          </w:p>
        </w:tc>
        <w:tc>
          <w:tcPr>
            <w:tcW w:w="1430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 ч.</w:t>
            </w:r>
          </w:p>
        </w:tc>
      </w:tr>
      <w:tr w:rsidR="00132EDF" w:rsidRPr="00132EDF" w:rsidTr="00132EDF">
        <w:tc>
          <w:tcPr>
            <w:tcW w:w="7327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в том числе по предварительной записи</w:t>
            </w:r>
          </w:p>
        </w:tc>
        <w:tc>
          <w:tcPr>
            <w:tcW w:w="882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41</w:t>
            </w:r>
          </w:p>
        </w:tc>
        <w:tc>
          <w:tcPr>
            <w:tcW w:w="1430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27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Среднее время ожидания заявителя в очереди на подачу заявления (запроса, документов) на предоставление муниципальной услуги при предоставлении муниципальной услуги непосредственно через орган, предоставляющий муниципальную услугу, или через подведомственную организацию, минута</w:t>
            </w:r>
          </w:p>
        </w:tc>
        <w:tc>
          <w:tcPr>
            <w:tcW w:w="882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42</w:t>
            </w:r>
          </w:p>
        </w:tc>
        <w:tc>
          <w:tcPr>
            <w:tcW w:w="1430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15 мин.</w:t>
            </w:r>
          </w:p>
        </w:tc>
      </w:tr>
      <w:tr w:rsidR="00132EDF" w:rsidRPr="00132EDF" w:rsidTr="00132EDF">
        <w:tc>
          <w:tcPr>
            <w:tcW w:w="7327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в том числе по предварительной записи</w:t>
            </w:r>
          </w:p>
        </w:tc>
        <w:tc>
          <w:tcPr>
            <w:tcW w:w="882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43</w:t>
            </w:r>
          </w:p>
        </w:tc>
        <w:tc>
          <w:tcPr>
            <w:tcW w:w="1430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27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Среднее время ожидания заявителя в очереди на получение результата предоставления муниципальной услуги при предоставлении муниципальной услуги непосредственно через орган, предоставляющий муниципальную услугу, или через подведомственную организацию, минута</w:t>
            </w:r>
          </w:p>
        </w:tc>
        <w:tc>
          <w:tcPr>
            <w:tcW w:w="882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44</w:t>
            </w:r>
          </w:p>
        </w:tc>
        <w:tc>
          <w:tcPr>
            <w:tcW w:w="1430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15 мин.</w:t>
            </w:r>
          </w:p>
        </w:tc>
      </w:tr>
      <w:tr w:rsidR="00132EDF" w:rsidRPr="00132EDF" w:rsidTr="00132EDF">
        <w:tc>
          <w:tcPr>
            <w:tcW w:w="7327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в том числе по предварительной записи</w:t>
            </w:r>
          </w:p>
        </w:tc>
        <w:tc>
          <w:tcPr>
            <w:tcW w:w="882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45</w:t>
            </w:r>
          </w:p>
        </w:tc>
        <w:tc>
          <w:tcPr>
            <w:tcW w:w="1430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</w:tbl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Раздел 4. Обжалование действий (бездействия) и решений,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   принятых при предоставлении муниципальной услуги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                                       Код по </w:t>
      </w:r>
      <w:hyperlink r:id="rId57" w:history="1">
        <w:r w:rsidRPr="00132EDF">
          <w:rPr>
            <w:rFonts w:ascii="Courier New" w:eastAsia="Times New Roman" w:hAnsi="Courier New" w:cs="Courier New"/>
            <w:color w:val="0000FF"/>
            <w:sz w:val="16"/>
            <w:szCs w:val="16"/>
          </w:rPr>
          <w:t>ОКЕИ</w:t>
        </w:r>
      </w:hyperlink>
      <w:r w:rsidRPr="00132EDF">
        <w:rPr>
          <w:rFonts w:ascii="Courier New" w:eastAsia="Times New Roman" w:hAnsi="Courier New" w:cs="Courier New"/>
          <w:sz w:val="16"/>
          <w:szCs w:val="16"/>
        </w:rPr>
        <w:t>: единица - 642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46"/>
        <w:gridCol w:w="881"/>
        <w:gridCol w:w="1412"/>
      </w:tblGrid>
      <w:tr w:rsidR="00132EDF" w:rsidRPr="00132EDF" w:rsidTr="00132EDF">
        <w:tc>
          <w:tcPr>
            <w:tcW w:w="7346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881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N строки</w:t>
            </w: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За отчетный период - всего</w:t>
            </w:r>
          </w:p>
        </w:tc>
      </w:tr>
      <w:tr w:rsidR="00132EDF" w:rsidRPr="00132EDF" w:rsidTr="00132EDF">
        <w:tc>
          <w:tcPr>
            <w:tcW w:w="7346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881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</w:tr>
      <w:tr w:rsidR="00132EDF" w:rsidRPr="00132EDF" w:rsidTr="00132EDF">
        <w:tc>
          <w:tcPr>
            <w:tcW w:w="7346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Общее количество поступивших жалоб в рамках досудебного (внесудебного) обжалования</w:t>
            </w:r>
          </w:p>
        </w:tc>
        <w:tc>
          <w:tcPr>
            <w:tcW w:w="88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46</w:t>
            </w: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6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в том числе об обжаловании:</w:t>
            </w:r>
          </w:p>
        </w:tc>
        <w:tc>
          <w:tcPr>
            <w:tcW w:w="88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32EDF" w:rsidRPr="00132EDF" w:rsidTr="00132EDF">
        <w:tc>
          <w:tcPr>
            <w:tcW w:w="7346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нарушений срока регистрации запросов заявителя о предоставлении муниципальной услуги, срока предоставления муниципальной услуги</w:t>
            </w:r>
          </w:p>
        </w:tc>
        <w:tc>
          <w:tcPr>
            <w:tcW w:w="88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47</w:t>
            </w: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6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требования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актами, для предоставления муниципальной услуги</w:t>
            </w:r>
          </w:p>
        </w:tc>
        <w:tc>
          <w:tcPr>
            <w:tcW w:w="88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48</w:t>
            </w: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6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для предоставления муниципальной услуги, у заявителя</w:t>
            </w:r>
          </w:p>
        </w:tc>
        <w:tc>
          <w:tcPr>
            <w:tcW w:w="88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49</w:t>
            </w: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6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      </w:r>
          </w:p>
        </w:tc>
        <w:tc>
          <w:tcPr>
            <w:tcW w:w="88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50</w:t>
            </w: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6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      </w:r>
          </w:p>
        </w:tc>
        <w:tc>
          <w:tcPr>
            <w:tcW w:w="88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51</w:t>
            </w: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6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</w:r>
          </w:p>
        </w:tc>
        <w:tc>
          <w:tcPr>
            <w:tcW w:w="88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52</w:t>
            </w: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6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Общее количество удовлетворенных жалоб, полученных в рамках досудебного (внесудебного) обжалования</w:t>
            </w:r>
          </w:p>
        </w:tc>
        <w:tc>
          <w:tcPr>
            <w:tcW w:w="88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53</w:t>
            </w: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6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Общее количество обращений в суд об обжаловании нарушений при предоставлении муниципальной услуги</w:t>
            </w:r>
          </w:p>
        </w:tc>
        <w:tc>
          <w:tcPr>
            <w:tcW w:w="88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54</w:t>
            </w: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6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в том числе удовлетворенных судами требований об обжаловании нарушений при предоставлении муниципальной услуги</w:t>
            </w:r>
          </w:p>
        </w:tc>
        <w:tc>
          <w:tcPr>
            <w:tcW w:w="88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55</w:t>
            </w: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  <w:tr w:rsidR="00132EDF" w:rsidRPr="00132EDF" w:rsidTr="00132EDF">
        <w:tc>
          <w:tcPr>
            <w:tcW w:w="7346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Общее количество случаев привлечения к административной ответственности за нарушения при предоставлении муниципальной услуги</w:t>
            </w:r>
          </w:p>
        </w:tc>
        <w:tc>
          <w:tcPr>
            <w:tcW w:w="881" w:type="dxa"/>
            <w:vAlign w:val="center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56</w:t>
            </w:r>
          </w:p>
        </w:tc>
        <w:tc>
          <w:tcPr>
            <w:tcW w:w="1412" w:type="dxa"/>
          </w:tcPr>
          <w:p w:rsidR="00132EDF" w:rsidRPr="00132EDF" w:rsidRDefault="00132EDF" w:rsidP="00132ED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32EDF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</w:tr>
    </w:tbl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Должностное           лицо,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>ответственное за предоставление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>статистической       информации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>(</w:t>
      </w:r>
      <w:proofErr w:type="gramStart"/>
      <w:r w:rsidRPr="00132EDF">
        <w:rPr>
          <w:rFonts w:ascii="Courier New" w:eastAsia="Times New Roman" w:hAnsi="Courier New" w:cs="Courier New"/>
          <w:sz w:val="16"/>
          <w:szCs w:val="16"/>
        </w:rPr>
        <w:t xml:space="preserve">лицо,   </w:t>
      </w:r>
      <w:proofErr w:type="gramEnd"/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уполномоченное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>предоставлять    статистическую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>информацию      от        имени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юридического </w:t>
      </w:r>
      <w:proofErr w:type="gramStart"/>
      <w:r w:rsidRPr="00132EDF">
        <w:rPr>
          <w:rFonts w:ascii="Courier New" w:eastAsia="Times New Roman" w:hAnsi="Courier New" w:cs="Courier New"/>
          <w:sz w:val="16"/>
          <w:szCs w:val="16"/>
        </w:rPr>
        <w:t xml:space="preserve">лица)   </w:t>
      </w:r>
      <w:proofErr w:type="gramEnd"/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 специалист  О.П. Гороховская __________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                        (</w:t>
      </w:r>
      <w:proofErr w:type="gramStart"/>
      <w:r w:rsidRPr="00132EDF">
        <w:rPr>
          <w:rFonts w:ascii="Courier New" w:eastAsia="Times New Roman" w:hAnsi="Courier New" w:cs="Courier New"/>
          <w:sz w:val="16"/>
          <w:szCs w:val="16"/>
        </w:rPr>
        <w:t xml:space="preserve">должность)   </w:t>
      </w:r>
      <w:proofErr w:type="gramEnd"/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(Ф.И.О.)      (подпись)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val="en-US"/>
        </w:rPr>
      </w:pPr>
      <w:r w:rsidRPr="00142287">
        <w:rPr>
          <w:rFonts w:ascii="Courier New" w:eastAsia="Times New Roman" w:hAnsi="Courier New" w:cs="Courier New"/>
          <w:sz w:val="16"/>
          <w:szCs w:val="16"/>
          <w:lang w:val="en-US"/>
        </w:rPr>
        <w:t xml:space="preserve">                                </w:t>
      </w:r>
      <w:r w:rsidRPr="00132EDF">
        <w:rPr>
          <w:rFonts w:ascii="Courier New" w:eastAsia="Times New Roman" w:hAnsi="Courier New" w:cs="Courier New"/>
          <w:sz w:val="16"/>
          <w:szCs w:val="16"/>
          <w:lang w:val="en-US"/>
        </w:rPr>
        <w:t xml:space="preserve">8(30143)28769 E-mail: </w:t>
      </w:r>
      <w:r w:rsidR="00142287">
        <w:rPr>
          <w:rFonts w:ascii="Courier New" w:eastAsia="Times New Roman" w:hAnsi="Courier New" w:cs="Courier New"/>
          <w:sz w:val="16"/>
          <w:szCs w:val="16"/>
          <w:lang w:val="en-US"/>
        </w:rPr>
        <w:t>barskoe-mosp@rambler.ru "09" 01 2018</w:t>
      </w:r>
      <w:bookmarkStart w:id="61" w:name="_GoBack"/>
      <w:bookmarkEnd w:id="61"/>
      <w:r w:rsidRPr="00132EDF">
        <w:rPr>
          <w:rFonts w:ascii="Courier New" w:eastAsia="Times New Roman" w:hAnsi="Courier New" w:cs="Courier New"/>
          <w:sz w:val="16"/>
          <w:szCs w:val="16"/>
          <w:lang w:val="en-US"/>
        </w:rPr>
        <w:t xml:space="preserve"> </w:t>
      </w:r>
      <w:r w:rsidRPr="00132EDF">
        <w:rPr>
          <w:rFonts w:ascii="Courier New" w:eastAsia="Times New Roman" w:hAnsi="Courier New" w:cs="Courier New"/>
          <w:sz w:val="16"/>
          <w:szCs w:val="16"/>
        </w:rPr>
        <w:t>год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  <w:lang w:val="en-US"/>
        </w:rPr>
        <w:t xml:space="preserve">                                  </w:t>
      </w:r>
      <w:r w:rsidRPr="00132EDF">
        <w:rPr>
          <w:rFonts w:ascii="Courier New" w:eastAsia="Times New Roman" w:hAnsi="Courier New" w:cs="Courier New"/>
          <w:sz w:val="16"/>
          <w:szCs w:val="16"/>
        </w:rPr>
        <w:t xml:space="preserve">(номер               </w:t>
      </w:r>
      <w:proofErr w:type="gramStart"/>
      <w:r w:rsidRPr="00132EDF">
        <w:rPr>
          <w:rFonts w:ascii="Courier New" w:eastAsia="Times New Roman" w:hAnsi="Courier New" w:cs="Courier New"/>
          <w:sz w:val="16"/>
          <w:szCs w:val="16"/>
        </w:rPr>
        <w:t xml:space="preserve">   (</w:t>
      </w:r>
      <w:proofErr w:type="gramEnd"/>
      <w:r w:rsidRPr="00132EDF">
        <w:rPr>
          <w:rFonts w:ascii="Courier New" w:eastAsia="Times New Roman" w:hAnsi="Courier New" w:cs="Courier New"/>
          <w:sz w:val="16"/>
          <w:szCs w:val="16"/>
        </w:rPr>
        <w:t>дата составления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t xml:space="preserve">                                контактного                   документа)</w:t>
      </w:r>
    </w:p>
    <w:p w:rsidR="00132EDF" w:rsidRPr="00132EDF" w:rsidRDefault="00132EDF" w:rsidP="00132ED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</w:rPr>
      </w:pPr>
      <w:r w:rsidRPr="00132EDF">
        <w:rPr>
          <w:rFonts w:ascii="Courier New" w:eastAsia="Times New Roman" w:hAnsi="Courier New" w:cs="Courier New"/>
          <w:sz w:val="16"/>
          <w:szCs w:val="16"/>
        </w:rPr>
        <w:lastRenderedPageBreak/>
        <w:t xml:space="preserve">                                 телефона)</w:t>
      </w:r>
    </w:p>
    <w:p w:rsidR="00132EDF" w:rsidRPr="00132EDF" w:rsidRDefault="00132EDF" w:rsidP="00132EDF">
      <w:pPr>
        <w:rPr>
          <w:rFonts w:eastAsiaTheme="minorHAnsi"/>
          <w:sz w:val="16"/>
          <w:szCs w:val="16"/>
          <w:lang w:eastAsia="en-US"/>
        </w:rPr>
        <w:sectPr w:rsidR="00132EDF" w:rsidRPr="00132EDF" w:rsidSect="00132EDF">
          <w:pgSz w:w="16838" w:h="11905" w:orient="landscape"/>
          <w:pgMar w:top="1701" w:right="1134" w:bottom="850" w:left="1134" w:header="0" w:footer="0" w:gutter="0"/>
          <w:cols w:space="720"/>
          <w:docGrid w:linePitch="299"/>
        </w:sectPr>
      </w:pPr>
    </w:p>
    <w:p w:rsidR="00132EDF" w:rsidRPr="00132EDF" w:rsidRDefault="00132EDF" w:rsidP="00132EDF">
      <w:pPr>
        <w:rPr>
          <w:rFonts w:eastAsiaTheme="minorHAnsi"/>
          <w:lang w:eastAsia="en-US"/>
        </w:rPr>
      </w:pPr>
    </w:p>
    <w:p w:rsidR="00132EDF" w:rsidRPr="00132EDF" w:rsidRDefault="00132EDF" w:rsidP="00132EDF">
      <w:pPr>
        <w:rPr>
          <w:rFonts w:eastAsiaTheme="minorHAnsi"/>
          <w:lang w:eastAsia="en-US"/>
        </w:rPr>
      </w:pPr>
    </w:p>
    <w:p w:rsidR="00132EDF" w:rsidRPr="00132EDF" w:rsidRDefault="00132EDF" w:rsidP="00132EDF">
      <w:pPr>
        <w:spacing w:after="160" w:line="259" w:lineRule="auto"/>
        <w:rPr>
          <w:rFonts w:eastAsiaTheme="minorHAnsi"/>
          <w:lang w:eastAsia="en-US"/>
        </w:rPr>
      </w:pPr>
    </w:p>
    <w:p w:rsidR="00132EDF" w:rsidRPr="00132EDF" w:rsidRDefault="00132EDF" w:rsidP="00132EDF">
      <w:pPr>
        <w:spacing w:after="160" w:line="259" w:lineRule="auto"/>
        <w:rPr>
          <w:rFonts w:eastAsiaTheme="minorHAnsi"/>
          <w:lang w:eastAsia="en-US"/>
        </w:rPr>
      </w:pPr>
    </w:p>
    <w:p w:rsidR="00132EDF" w:rsidRPr="00132EDF" w:rsidRDefault="00132EDF" w:rsidP="00132EDF">
      <w:pPr>
        <w:spacing w:after="160" w:line="259" w:lineRule="auto"/>
        <w:rPr>
          <w:rFonts w:eastAsiaTheme="minorHAnsi"/>
          <w:lang w:eastAsia="en-US"/>
        </w:rPr>
      </w:pPr>
    </w:p>
    <w:p w:rsidR="00132EDF" w:rsidRPr="00132EDF" w:rsidRDefault="00132EDF" w:rsidP="00132EDF">
      <w:pPr>
        <w:spacing w:after="160" w:line="259" w:lineRule="auto"/>
        <w:rPr>
          <w:rFonts w:eastAsiaTheme="minorHAnsi"/>
          <w:lang w:eastAsia="en-US"/>
        </w:rPr>
      </w:pPr>
    </w:p>
    <w:p w:rsidR="00132EDF" w:rsidRPr="00132EDF" w:rsidRDefault="00132EDF" w:rsidP="00132EDF">
      <w:pPr>
        <w:spacing w:after="160" w:line="259" w:lineRule="auto"/>
        <w:rPr>
          <w:rFonts w:eastAsiaTheme="minorHAnsi"/>
          <w:lang w:eastAsia="en-US"/>
        </w:rPr>
      </w:pPr>
    </w:p>
    <w:p w:rsidR="000241E2" w:rsidRPr="00132EDF" w:rsidRDefault="000241E2" w:rsidP="00132EDF"/>
    <w:sectPr w:rsidR="000241E2" w:rsidRPr="00132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62A"/>
    <w:rsid w:val="000241E2"/>
    <w:rsid w:val="00132EDF"/>
    <w:rsid w:val="00142287"/>
    <w:rsid w:val="002D7B0C"/>
    <w:rsid w:val="005A262A"/>
    <w:rsid w:val="00663A42"/>
    <w:rsid w:val="006D2345"/>
    <w:rsid w:val="00D456DE"/>
    <w:rsid w:val="00FB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35A19-94FB-49B6-8984-50D14050A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6D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56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456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456DE"/>
    <w:rPr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132EDF"/>
  </w:style>
  <w:style w:type="numbering" w:customStyle="1" w:styleId="11">
    <w:name w:val="Нет списка11"/>
    <w:next w:val="a2"/>
    <w:uiPriority w:val="99"/>
    <w:semiHidden/>
    <w:unhideWhenUsed/>
    <w:rsid w:val="00132EDF"/>
  </w:style>
  <w:style w:type="paragraph" w:styleId="a4">
    <w:name w:val="Balloon Text"/>
    <w:basedOn w:val="a"/>
    <w:link w:val="a5"/>
    <w:uiPriority w:val="99"/>
    <w:semiHidden/>
    <w:unhideWhenUsed/>
    <w:rsid w:val="00132EDF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132E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8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E71C214E9CDBA714CF6258885D2C9D793CFBB18E5A712DC53D72FE87B540F14B8A85CC36AFE81EBXC24C" TargetMode="External"/><Relationship Id="rId18" Type="http://schemas.openxmlformats.org/officeDocument/2006/relationships/hyperlink" Target="consultantplus://offline/ref=DE71C214E9CDBA714CF6258885D2C9D793C1BF15EBA312DC53D72FE87B540F14B8A85CC36AFF82E5XC2EC" TargetMode="External"/><Relationship Id="rId26" Type="http://schemas.openxmlformats.org/officeDocument/2006/relationships/hyperlink" Target="consultantplus://offline/ref=DE71C214E9CDBA714CF6258885D2C9D793C1BF15EBA312DC53D72FE87B540F14B8A85CC36AFF83EEXC2DC" TargetMode="External"/><Relationship Id="rId39" Type="http://schemas.openxmlformats.org/officeDocument/2006/relationships/hyperlink" Target="consultantplus://offline/ref=DE71C214E9CDBA714CF6258885D2C9D793C1BF15EBA312DC53D72FE87B540F14B8A85CC36AFF83EEXC2DC" TargetMode="External"/><Relationship Id="rId21" Type="http://schemas.openxmlformats.org/officeDocument/2006/relationships/hyperlink" Target="consultantplus://offline/ref=DE71C214E9CDBA714CF6258885D2C9D793C1BF15EBA312DC53D72FE87B540F14B8A85CC36AFF83EEXC2DC" TargetMode="External"/><Relationship Id="rId34" Type="http://schemas.openxmlformats.org/officeDocument/2006/relationships/hyperlink" Target="consultantplus://offline/ref=DE71C214E9CDBA714CF6258885D2C9D793C1BF15EBA312DC53D72FE87B540F14B8A85CC36AFF83EEXC24C" TargetMode="External"/><Relationship Id="rId42" Type="http://schemas.openxmlformats.org/officeDocument/2006/relationships/hyperlink" Target="consultantplus://offline/ref=DE71C214E9CDBA714CF6258885D2C9D793C0B816E9AF12DC53D72FE87BX524C" TargetMode="External"/><Relationship Id="rId47" Type="http://schemas.openxmlformats.org/officeDocument/2006/relationships/hyperlink" Target="consultantplus://offline/ref=DE71C214E9CDBA714CF6258885D2C9D793C1BF15EBA312DC53D72FE87B540F14B8A85CC36AFF81E9XC28C" TargetMode="External"/><Relationship Id="rId50" Type="http://schemas.openxmlformats.org/officeDocument/2006/relationships/hyperlink" Target="consultantplus://offline/ref=DE71C214E9CDBA714CF6258885D2C9D791C3BF18E5AD4FD65B8E23EA7C5B5003BFE150C26AFF80XE25C" TargetMode="External"/><Relationship Id="rId55" Type="http://schemas.openxmlformats.org/officeDocument/2006/relationships/hyperlink" Target="consultantplus://offline/ref=DE71C214E9CDBA714CF6258885D2C9D793C1BF15EBA312DC53D72FE87B540F14B8A85CC36AFF83EEXC2DC" TargetMode="External"/><Relationship Id="rId7" Type="http://schemas.openxmlformats.org/officeDocument/2006/relationships/hyperlink" Target="consultantplus://offline/ref=DE71C214E9CDBA714CF6258885D2C9D793C1BF15EBA312DC53D72FE87B540F14B8A85CC36AFF83EEXC24C" TargetMode="External"/><Relationship Id="rId12" Type="http://schemas.openxmlformats.org/officeDocument/2006/relationships/hyperlink" Target="consultantplus://offline/ref=DE71C214E9CDBA714CF6258885D2C9D793C1BF15EBA312DC53D72FE87B540F14B8A85CC36AFF83EEXC2DC" TargetMode="External"/><Relationship Id="rId17" Type="http://schemas.openxmlformats.org/officeDocument/2006/relationships/hyperlink" Target="consultantplus://offline/ref=DE71C214E9CDBA714CF6258885D2C9D793C1BF15EBA312DC53D72FE87B540F14B8A85CC36AFF83EEXC2DC" TargetMode="External"/><Relationship Id="rId25" Type="http://schemas.openxmlformats.org/officeDocument/2006/relationships/hyperlink" Target="consultantplus://offline/ref=DE71C214E9CDBA714CF6258885D2C9D793C1BF15EBA312DC53D72FE87B540F14B8A85CC36AFF83EEXC24C" TargetMode="External"/><Relationship Id="rId33" Type="http://schemas.openxmlformats.org/officeDocument/2006/relationships/hyperlink" Target="consultantplus://offline/ref=DE71C214E9CDBA714CF6258885D2C9D793C0B816E9AF12DC53D72FE87BX524C" TargetMode="External"/><Relationship Id="rId38" Type="http://schemas.openxmlformats.org/officeDocument/2006/relationships/hyperlink" Target="consultantplus://offline/ref=DE71C214E9CDBA714CF6258885D2C9D793C1BF15EBA312DC53D72FE87B540F14B8A85CC36AFF81E9XC28C" TargetMode="External"/><Relationship Id="rId46" Type="http://schemas.openxmlformats.org/officeDocument/2006/relationships/hyperlink" Target="consultantplus://offline/ref=DE71C214E9CDBA714CF6258885D2C9D793C1BF15EBA312DC53D72FE87B540F14B8A85CC36AFF83EEXC2DC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E71C214E9CDBA714CF6258885D2C9D793C1BF15EBA312DC53D72FE87B540F14B8A85CC36AFF83EEXC24C" TargetMode="External"/><Relationship Id="rId20" Type="http://schemas.openxmlformats.org/officeDocument/2006/relationships/hyperlink" Target="consultantplus://offline/ref=DE71C214E9CDBA714CF6258885D2C9D793C1BF15EBA312DC53D72FE87B540F14B8A85CC36AFF81E9XC28C" TargetMode="External"/><Relationship Id="rId29" Type="http://schemas.openxmlformats.org/officeDocument/2006/relationships/hyperlink" Target="consultantplus://offline/ref=DE71C214E9CDBA714CF6258885D2C9D793C1BF15EBA312DC53D72FE87B540F14B8A85CC36AFF81E9XC28C" TargetMode="External"/><Relationship Id="rId41" Type="http://schemas.openxmlformats.org/officeDocument/2006/relationships/hyperlink" Target="consultantplus://offline/ref=DE71C214E9CDBA714CF6258885D2C9D791C3BF18E5AD4FD65B8E23EA7C5B5003BFE150C26AFF80XE25C" TargetMode="External"/><Relationship Id="rId54" Type="http://schemas.openxmlformats.org/officeDocument/2006/relationships/hyperlink" Target="consultantplus://offline/ref=DE71C214E9CDBA714CF6258885D2C9D793C1BF15EBA312DC53D72FE87B540F14B8A85CC36AFF82E5XC2E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E71C214E9CDBA714CF6258885D2C9D793C0B816E9AF12DC53D72FE87BX524C" TargetMode="External"/><Relationship Id="rId11" Type="http://schemas.openxmlformats.org/officeDocument/2006/relationships/hyperlink" Target="consultantplus://offline/ref=DE71C214E9CDBA714CF6258885D2C9D793C1BF15EBA312DC53D72FE87B540F14B8A85CC36AFF81E9XC28C" TargetMode="External"/><Relationship Id="rId24" Type="http://schemas.openxmlformats.org/officeDocument/2006/relationships/hyperlink" Target="consultantplus://offline/ref=DE71C214E9CDBA714CF6258885D2C9D793C0B816E9AF12DC53D72FE87BX524C" TargetMode="External"/><Relationship Id="rId32" Type="http://schemas.openxmlformats.org/officeDocument/2006/relationships/hyperlink" Target="consultantplus://offline/ref=DE71C214E9CDBA714CF6258885D2C9D791C3BF18E5AD4FD65B8E23EA7C5B5003BFE150C26AFF80XE25C" TargetMode="External"/><Relationship Id="rId37" Type="http://schemas.openxmlformats.org/officeDocument/2006/relationships/hyperlink" Target="consultantplus://offline/ref=DE71C214E9CDBA714CF6258885D2C9D793C1BF15EBA312DC53D72FE87B540F14B8A85CC36AFF83EEXC2DC" TargetMode="External"/><Relationship Id="rId40" Type="http://schemas.openxmlformats.org/officeDocument/2006/relationships/hyperlink" Target="consultantplus://offline/ref=DE71C214E9CDBA714CF6258885D2C9D793CFBB18E5A712DC53D72FE87B540F14B8A85CC36AFE81EBXC24C" TargetMode="External"/><Relationship Id="rId45" Type="http://schemas.openxmlformats.org/officeDocument/2006/relationships/hyperlink" Target="consultantplus://offline/ref=DE71C214E9CDBA714CF6258885D2C9D793C1BF15EBA312DC53D72FE87B540F14B8A85CC36AFF82E5XC2EC" TargetMode="External"/><Relationship Id="rId53" Type="http://schemas.openxmlformats.org/officeDocument/2006/relationships/hyperlink" Target="consultantplus://offline/ref=DE71C214E9CDBA714CF6258885D2C9D793C1BF15EBA312DC53D72FE87B540F14B8A85CC36AFF83EEXC2DC" TargetMode="External"/><Relationship Id="rId58" Type="http://schemas.openxmlformats.org/officeDocument/2006/relationships/fontTable" Target="fontTable.xml"/><Relationship Id="rId5" Type="http://schemas.openxmlformats.org/officeDocument/2006/relationships/hyperlink" Target="consultantplus://offline/ref=DE71C214E9CDBA714CF6258885D2C9D791C3BF18E5AD4FD65B8E23EA7C5B5003BFE150C26AFF80XE25C" TargetMode="External"/><Relationship Id="rId15" Type="http://schemas.openxmlformats.org/officeDocument/2006/relationships/hyperlink" Target="consultantplus://offline/ref=DE71C214E9CDBA714CF6258885D2C9D793C0B816E9AF12DC53D72FE87BX524C" TargetMode="External"/><Relationship Id="rId23" Type="http://schemas.openxmlformats.org/officeDocument/2006/relationships/hyperlink" Target="consultantplus://offline/ref=DE71C214E9CDBA714CF6258885D2C9D791C3BF18E5AD4FD65B8E23EA7C5B5003BFE150C26AFF80XE25C" TargetMode="External"/><Relationship Id="rId28" Type="http://schemas.openxmlformats.org/officeDocument/2006/relationships/hyperlink" Target="consultantplus://offline/ref=DE71C214E9CDBA714CF6258885D2C9D793C1BF15EBA312DC53D72FE87B540F14B8A85CC36AFF83EEXC2DC" TargetMode="External"/><Relationship Id="rId36" Type="http://schemas.openxmlformats.org/officeDocument/2006/relationships/hyperlink" Target="consultantplus://offline/ref=DE71C214E9CDBA714CF6258885D2C9D793C1BF15EBA312DC53D72FE87B540F14B8A85CC36AFF82E5XC2EC" TargetMode="External"/><Relationship Id="rId49" Type="http://schemas.openxmlformats.org/officeDocument/2006/relationships/hyperlink" Target="consultantplus://offline/ref=DE71C214E9CDBA714CF6258885D2C9D793CFBB18E5A712DC53D72FE87B540F14B8A85CC36AFE81EBXC24C" TargetMode="External"/><Relationship Id="rId57" Type="http://schemas.openxmlformats.org/officeDocument/2006/relationships/hyperlink" Target="consultantplus://offline/ref=DE71C214E9CDBA714CF6258885D2C9D793C1BF15EBA312DC53D72FE87B540F14B8A85CC36AFF83EEXC2DC" TargetMode="External"/><Relationship Id="rId10" Type="http://schemas.openxmlformats.org/officeDocument/2006/relationships/hyperlink" Target="consultantplus://offline/ref=DE71C214E9CDBA714CF6258885D2C9D793C1BF15EBA312DC53D72FE87B540F14B8A85CC36AFF83EEXC2DC" TargetMode="External"/><Relationship Id="rId19" Type="http://schemas.openxmlformats.org/officeDocument/2006/relationships/hyperlink" Target="consultantplus://offline/ref=DE71C214E9CDBA714CF6258885D2C9D793C1BF15EBA312DC53D72FE87B540F14B8A85CC36AFF83EEXC2DC" TargetMode="External"/><Relationship Id="rId31" Type="http://schemas.openxmlformats.org/officeDocument/2006/relationships/hyperlink" Target="consultantplus://offline/ref=DE71C214E9CDBA714CF6258885D2C9D793CFBB18E5A712DC53D72FE87B540F14B8A85CC36AFE81EBXC24C" TargetMode="External"/><Relationship Id="rId44" Type="http://schemas.openxmlformats.org/officeDocument/2006/relationships/hyperlink" Target="consultantplus://offline/ref=DE71C214E9CDBA714CF6258885D2C9D793C1BF15EBA312DC53D72FE87B540F14B8A85CC36AFF83EEXC2DC" TargetMode="External"/><Relationship Id="rId52" Type="http://schemas.openxmlformats.org/officeDocument/2006/relationships/hyperlink" Target="consultantplus://offline/ref=DE71C214E9CDBA714CF6258885D2C9D793C1BF15EBA312DC53D72FE87B540F14B8A85CC36AFF83EEXC24C" TargetMode="External"/><Relationship Id="rId4" Type="http://schemas.openxmlformats.org/officeDocument/2006/relationships/hyperlink" Target="consultantplus://offline/ref=DE71C214E9CDBA714CF6258885D2C9D793CFBB18E5A712DC53D72FE87B540F14B8A85CC36AFE81EBXC24C" TargetMode="External"/><Relationship Id="rId9" Type="http://schemas.openxmlformats.org/officeDocument/2006/relationships/hyperlink" Target="consultantplus://offline/ref=DE71C214E9CDBA714CF6258885D2C9D793C1BF15EBA312DC53D72FE87B540F14B8A85CC36AFF82E5XC2EC" TargetMode="External"/><Relationship Id="rId14" Type="http://schemas.openxmlformats.org/officeDocument/2006/relationships/hyperlink" Target="consultantplus://offline/ref=DE71C214E9CDBA714CF6258885D2C9D791C3BF18E5AD4FD65B8E23EA7C5B5003BFE150C26AFF80XE25C" TargetMode="External"/><Relationship Id="rId22" Type="http://schemas.openxmlformats.org/officeDocument/2006/relationships/hyperlink" Target="consultantplus://offline/ref=DE71C214E9CDBA714CF6258885D2C9D793CFBB18E5A712DC53D72FE87B540F14B8A85CC36AFE81EBXC24C" TargetMode="External"/><Relationship Id="rId27" Type="http://schemas.openxmlformats.org/officeDocument/2006/relationships/hyperlink" Target="consultantplus://offline/ref=DE71C214E9CDBA714CF6258885D2C9D793C1BF15EBA312DC53D72FE87B540F14B8A85CC36AFF82E5XC2EC" TargetMode="External"/><Relationship Id="rId30" Type="http://schemas.openxmlformats.org/officeDocument/2006/relationships/hyperlink" Target="consultantplus://offline/ref=DE71C214E9CDBA714CF6258885D2C9D793C1BF15EBA312DC53D72FE87B540F14B8A85CC36AFF83EEXC2DC" TargetMode="External"/><Relationship Id="rId35" Type="http://schemas.openxmlformats.org/officeDocument/2006/relationships/hyperlink" Target="consultantplus://offline/ref=DE71C214E9CDBA714CF6258885D2C9D793C1BF15EBA312DC53D72FE87B540F14B8A85CC36AFF83EEXC2DC" TargetMode="External"/><Relationship Id="rId43" Type="http://schemas.openxmlformats.org/officeDocument/2006/relationships/hyperlink" Target="consultantplus://offline/ref=DE71C214E9CDBA714CF6258885D2C9D793C1BF15EBA312DC53D72FE87B540F14B8A85CC36AFF83EEXC24C" TargetMode="External"/><Relationship Id="rId48" Type="http://schemas.openxmlformats.org/officeDocument/2006/relationships/hyperlink" Target="consultantplus://offline/ref=DE71C214E9CDBA714CF6258885D2C9D793C1BF15EBA312DC53D72FE87B540F14B8A85CC36AFF83EEXC2DC" TargetMode="External"/><Relationship Id="rId56" Type="http://schemas.openxmlformats.org/officeDocument/2006/relationships/hyperlink" Target="consultantplus://offline/ref=DE71C214E9CDBA714CF6258885D2C9D793C1BF15EBA312DC53D72FE87B540F14B8A85CC36AFF81E9XC28C" TargetMode="External"/><Relationship Id="rId8" Type="http://schemas.openxmlformats.org/officeDocument/2006/relationships/hyperlink" Target="consultantplus://offline/ref=DE71C214E9CDBA714CF6258885D2C9D793C1BF15EBA312DC53D72FE87B540F14B8A85CC36AFF83EEXC2DC" TargetMode="External"/><Relationship Id="rId51" Type="http://schemas.openxmlformats.org/officeDocument/2006/relationships/hyperlink" Target="consultantplus://offline/ref=DE71C214E9CDBA714CF6258885D2C9D793C0B816E9AF12DC53D72FE87BX524C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10193</Words>
  <Characters>58104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2017-07-05T01:35:00Z</cp:lastPrinted>
  <dcterms:created xsi:type="dcterms:W3CDTF">2017-07-05T01:14:00Z</dcterms:created>
  <dcterms:modified xsi:type="dcterms:W3CDTF">2018-01-09T07:17:00Z</dcterms:modified>
</cp:coreProperties>
</file>